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47E42" w14:textId="77777777" w:rsidR="00390F67" w:rsidRDefault="00390F67" w:rsidP="0014127B">
      <w:pPr>
        <w:rPr>
          <w:rFonts w:ascii="Trebuchet MS" w:hAnsi="Trebuchet MS"/>
          <w:sz w:val="28"/>
          <w:szCs w:val="28"/>
        </w:rPr>
      </w:pPr>
    </w:p>
    <w:p w14:paraId="23095ECE" w14:textId="09DB4A20" w:rsidR="00352709" w:rsidRPr="00EE6F74" w:rsidRDefault="00762641" w:rsidP="00352709">
      <w:pPr>
        <w:rPr>
          <w:rFonts w:ascii="Trebuchet MS" w:hAnsi="Trebuchet MS"/>
          <w:sz w:val="28"/>
          <w:szCs w:val="28"/>
        </w:rPr>
      </w:pPr>
      <w:bookmarkStart w:id="0" w:name="_Hlk193357247"/>
      <w:r>
        <w:rPr>
          <w:rFonts w:ascii="Trebuchet MS" w:hAnsi="Trebuchet MS"/>
          <w:sz w:val="28"/>
          <w:szCs w:val="28"/>
        </w:rPr>
        <w:t>PRESSEINFORMATION</w:t>
      </w:r>
    </w:p>
    <w:p w14:paraId="4187107C" w14:textId="573969C9" w:rsidR="006D40DA" w:rsidRPr="006D40DA" w:rsidRDefault="006D40DA" w:rsidP="006D40DA">
      <w:pPr>
        <w:rPr>
          <w:rFonts w:ascii="Trebuchet MS" w:hAnsi="Trebuchet MS"/>
          <w:b/>
          <w:sz w:val="32"/>
          <w:szCs w:val="32"/>
        </w:rPr>
      </w:pPr>
      <w:r>
        <w:rPr>
          <w:rFonts w:ascii="Trebuchet MS" w:hAnsi="Trebuchet MS"/>
          <w:b/>
          <w:sz w:val="32"/>
          <w:szCs w:val="32"/>
        </w:rPr>
        <w:t>Die Schattenseite des Frühlings</w:t>
      </w:r>
      <w:bookmarkEnd w:id="0"/>
    </w:p>
    <w:p w14:paraId="3A05B96C" w14:textId="49D539E9" w:rsidR="006D40DA" w:rsidRPr="003C083F" w:rsidRDefault="006D40DA" w:rsidP="006D40DA">
      <w:pPr>
        <w:rPr>
          <w:rFonts w:ascii="Trebuchet MS" w:hAnsi="Trebuchet MS"/>
          <w:b/>
          <w:bCs/>
        </w:rPr>
      </w:pPr>
      <w:r w:rsidRPr="003C083F">
        <w:rPr>
          <w:rFonts w:ascii="Trebuchet MS" w:hAnsi="Trebuchet MS"/>
          <w:b/>
          <w:bCs/>
        </w:rPr>
        <w:t xml:space="preserve">Gütersloh, </w:t>
      </w:r>
      <w:r w:rsidR="002C4855">
        <w:rPr>
          <w:rFonts w:ascii="Trebuchet MS" w:hAnsi="Trebuchet MS"/>
          <w:b/>
          <w:bCs/>
        </w:rPr>
        <w:t>29</w:t>
      </w:r>
      <w:r w:rsidRPr="003C083F">
        <w:rPr>
          <w:rFonts w:ascii="Trebuchet MS" w:hAnsi="Trebuchet MS"/>
          <w:b/>
          <w:bCs/>
        </w:rPr>
        <w:t>.</w:t>
      </w:r>
      <w:r w:rsidR="003C083F">
        <w:rPr>
          <w:rFonts w:ascii="Trebuchet MS" w:hAnsi="Trebuchet MS"/>
          <w:b/>
          <w:bCs/>
        </w:rPr>
        <w:t>0</w:t>
      </w:r>
      <w:r w:rsidRPr="003C083F">
        <w:rPr>
          <w:rFonts w:ascii="Trebuchet MS" w:hAnsi="Trebuchet MS"/>
          <w:b/>
          <w:bCs/>
        </w:rPr>
        <w:t>4.2026. Während Gütersloh in den Mai startet</w:t>
      </w:r>
      <w:r w:rsidR="003C083F">
        <w:rPr>
          <w:rFonts w:ascii="Trebuchet MS" w:hAnsi="Trebuchet MS"/>
          <w:b/>
          <w:bCs/>
        </w:rPr>
        <w:t xml:space="preserve"> - </w:t>
      </w:r>
      <w:r w:rsidRPr="003C083F">
        <w:rPr>
          <w:rFonts w:ascii="Trebuchet MS" w:hAnsi="Trebuchet MS"/>
          <w:b/>
          <w:bCs/>
        </w:rPr>
        <w:t xml:space="preserve">Sonnenschein, Eiscafés, der Stadtpark voller Leben – kehrt der Hospiz- und Palliativ-Verein Gütersloh mit einem Angebot zurück, das auf den ersten Blick nicht in die Leichtigkeit der Jahreszeit zu passen scheint: einer Bank für Trauergespräche. Jeden </w:t>
      </w:r>
      <w:r w:rsidR="002C4855">
        <w:rPr>
          <w:rFonts w:ascii="Trebuchet MS" w:hAnsi="Trebuchet MS"/>
          <w:b/>
          <w:bCs/>
        </w:rPr>
        <w:t xml:space="preserve">zweiten </w:t>
      </w:r>
      <w:r w:rsidRPr="003C083F">
        <w:rPr>
          <w:rFonts w:ascii="Trebuchet MS" w:hAnsi="Trebuchet MS"/>
          <w:b/>
          <w:bCs/>
        </w:rPr>
        <w:t>Mittwoch von 16 bis 17:30 Uhr sitzt ein Trauerbegleiter oder eine Trauerbegleiterin im Stadtpark</w:t>
      </w:r>
      <w:r w:rsidR="00A06C6C">
        <w:rPr>
          <w:rFonts w:ascii="Trebuchet MS" w:hAnsi="Trebuchet MS"/>
          <w:b/>
          <w:bCs/>
        </w:rPr>
        <w:t xml:space="preserve"> auf der Bank </w:t>
      </w:r>
      <w:r w:rsidRPr="003C083F">
        <w:rPr>
          <w:rFonts w:ascii="Trebuchet MS" w:hAnsi="Trebuchet MS"/>
          <w:b/>
          <w:bCs/>
        </w:rPr>
        <w:t>unter einer alten Buche und wartet auf Menschen, die sprechen möchten.</w:t>
      </w:r>
      <w:r w:rsidR="003C083F">
        <w:rPr>
          <w:rFonts w:ascii="Trebuchet MS" w:hAnsi="Trebuchet MS"/>
          <w:b/>
          <w:bCs/>
        </w:rPr>
        <w:t xml:space="preserve"> </w:t>
      </w:r>
    </w:p>
    <w:p w14:paraId="75B4B0C3" w14:textId="66A53AA8" w:rsidR="0005453A" w:rsidRPr="0005453A" w:rsidRDefault="0005453A" w:rsidP="006D40DA">
      <w:pPr>
        <w:rPr>
          <w:rFonts w:ascii="Trebuchet MS" w:hAnsi="Trebuchet MS"/>
          <w:b/>
          <w:bCs/>
        </w:rPr>
      </w:pPr>
      <w:r w:rsidRPr="0005453A">
        <w:rPr>
          <w:rFonts w:ascii="Trebuchet MS" w:hAnsi="Trebuchet MS"/>
          <w:b/>
          <w:bCs/>
        </w:rPr>
        <w:t>Frühling</w:t>
      </w:r>
      <w:r>
        <w:rPr>
          <w:rFonts w:ascii="Trebuchet MS" w:hAnsi="Trebuchet MS"/>
          <w:b/>
          <w:bCs/>
        </w:rPr>
        <w:t>sgefühle</w:t>
      </w:r>
      <w:r w:rsidRPr="0005453A">
        <w:rPr>
          <w:rFonts w:ascii="Trebuchet MS" w:hAnsi="Trebuchet MS"/>
          <w:b/>
          <w:bCs/>
        </w:rPr>
        <w:t>? Nicht für jeden</w:t>
      </w:r>
      <w:r>
        <w:rPr>
          <w:rFonts w:ascii="Trebuchet MS" w:hAnsi="Trebuchet MS"/>
          <w:b/>
          <w:bCs/>
        </w:rPr>
        <w:t>.</w:t>
      </w:r>
    </w:p>
    <w:p w14:paraId="09453708" w14:textId="15829798" w:rsidR="006D40DA" w:rsidRPr="006D40DA" w:rsidRDefault="003C083F" w:rsidP="006D40DA">
      <w:pPr>
        <w:rPr>
          <w:rFonts w:ascii="Trebuchet MS" w:hAnsi="Trebuchet MS"/>
        </w:rPr>
      </w:pPr>
      <w:r w:rsidRPr="003C083F">
        <w:rPr>
          <w:rFonts w:ascii="Trebuchet MS" w:hAnsi="Trebuchet MS"/>
        </w:rPr>
        <w:t>Für viele ist der Frühling die schönste Zeit des Jahres – für manche ist er schwer, weiß Rosemarie.</w:t>
      </w:r>
      <w:r>
        <w:rPr>
          <w:rFonts w:ascii="Trebuchet MS" w:hAnsi="Trebuchet MS"/>
        </w:rPr>
        <w:t xml:space="preserve"> </w:t>
      </w:r>
      <w:r w:rsidR="006D40DA">
        <w:rPr>
          <w:rFonts w:ascii="Trebuchet MS" w:hAnsi="Trebuchet MS"/>
        </w:rPr>
        <w:t xml:space="preserve">Sie ist eine </w:t>
      </w:r>
      <w:r w:rsidR="006D40DA" w:rsidRPr="006D40DA">
        <w:rPr>
          <w:rFonts w:ascii="Trebuchet MS" w:hAnsi="Trebuchet MS"/>
        </w:rPr>
        <w:t xml:space="preserve">von mehreren haupt- und ehrenamtlichen </w:t>
      </w:r>
      <w:r w:rsidR="006D40DA">
        <w:rPr>
          <w:rFonts w:ascii="Trebuchet MS" w:hAnsi="Trebuchet MS"/>
        </w:rPr>
        <w:t xml:space="preserve">Fachkräften, die </w:t>
      </w:r>
      <w:r>
        <w:rPr>
          <w:rFonts w:ascii="Trebuchet MS" w:hAnsi="Trebuchet MS"/>
        </w:rPr>
        <w:t>im</w:t>
      </w:r>
      <w:r w:rsidR="006D40DA" w:rsidRPr="006D40DA">
        <w:rPr>
          <w:rFonts w:ascii="Trebuchet MS" w:hAnsi="Trebuchet MS"/>
        </w:rPr>
        <w:t xml:space="preserve"> Hospiz- und Palliativ-Verein Gütersloh</w:t>
      </w:r>
      <w:r w:rsidR="006D40DA">
        <w:rPr>
          <w:rFonts w:ascii="Trebuchet MS" w:hAnsi="Trebuchet MS"/>
        </w:rPr>
        <w:t xml:space="preserve"> Menschen in der Trauer begleiten. Sie erklärt: „</w:t>
      </w:r>
      <w:r w:rsidR="006D40DA" w:rsidRPr="006D40DA">
        <w:rPr>
          <w:rFonts w:ascii="Trebuchet MS" w:hAnsi="Trebuchet MS"/>
        </w:rPr>
        <w:t xml:space="preserve">Im Winter zieht sich jeder zurück, die Welt ist grau, man fällt nicht auf. Aber wenn die Sonne scheint und überall Paare Hand in Hand gehen, Familien picknicken, Kinder lachen – dann kann das für Trauernde fast unerträglich sein. Man fühlt sich fehl am Platz </w:t>
      </w:r>
      <w:r w:rsidR="00B66D3A">
        <w:rPr>
          <w:rFonts w:ascii="Trebuchet MS" w:hAnsi="Trebuchet MS"/>
        </w:rPr>
        <w:t>in dieser Welt</w:t>
      </w:r>
      <w:r w:rsidR="006D40DA" w:rsidRPr="006D40DA">
        <w:rPr>
          <w:rFonts w:ascii="Trebuchet MS" w:hAnsi="Trebuchet MS"/>
        </w:rPr>
        <w:t>."</w:t>
      </w:r>
      <w:r w:rsidR="00B66D3A">
        <w:rPr>
          <w:rFonts w:ascii="Trebuchet MS" w:hAnsi="Trebuchet MS"/>
        </w:rPr>
        <w:t xml:space="preserve"> </w:t>
      </w:r>
    </w:p>
    <w:p w14:paraId="4E42AE50" w14:textId="427E5F2B" w:rsidR="006D40DA" w:rsidRDefault="006D40DA" w:rsidP="00B66D3A">
      <w:pPr>
        <w:rPr>
          <w:rFonts w:ascii="Trebuchet MS" w:hAnsi="Trebuchet MS"/>
        </w:rPr>
      </w:pPr>
      <w:r w:rsidRPr="006D40DA">
        <w:rPr>
          <w:rFonts w:ascii="Trebuchet MS" w:hAnsi="Trebuchet MS"/>
        </w:rPr>
        <w:t>Dazu kommt ein unausgesprochener Druck: rausgehen, die Sonne genießen, am Leben teilnehmen. „</w:t>
      </w:r>
      <w:r w:rsidR="00B66D3A" w:rsidRPr="00B66D3A">
        <w:rPr>
          <w:rFonts w:ascii="Trebuchet MS" w:hAnsi="Trebuchet MS"/>
        </w:rPr>
        <w:t xml:space="preserve">Als würde man sich etwas schuldig sein, weil schönes Wetter ist", sagt </w:t>
      </w:r>
      <w:r w:rsidR="00B66D3A">
        <w:rPr>
          <w:rFonts w:ascii="Trebuchet MS" w:hAnsi="Trebuchet MS"/>
        </w:rPr>
        <w:t>Rosemarie.</w:t>
      </w:r>
      <w:r w:rsidR="00B66D3A" w:rsidRPr="00B66D3A">
        <w:rPr>
          <w:rFonts w:ascii="Trebuchet MS" w:hAnsi="Trebuchet MS"/>
        </w:rPr>
        <w:t xml:space="preserve"> Wer trauert, kennt dieses Gefühl</w:t>
      </w:r>
      <w:r w:rsidR="003C083F">
        <w:rPr>
          <w:rFonts w:ascii="Trebuchet MS" w:hAnsi="Trebuchet MS"/>
        </w:rPr>
        <w:t xml:space="preserve"> - u</w:t>
      </w:r>
      <w:r w:rsidR="00B66D3A" w:rsidRPr="00B66D3A">
        <w:rPr>
          <w:rFonts w:ascii="Trebuchet MS" w:hAnsi="Trebuchet MS"/>
        </w:rPr>
        <w:t>nd läuft vielleicht genau deshalb irgendwann durch den Stadtpark</w:t>
      </w:r>
      <w:r w:rsidR="00311512">
        <w:rPr>
          <w:rFonts w:ascii="Trebuchet MS" w:hAnsi="Trebuchet MS"/>
        </w:rPr>
        <w:t xml:space="preserve">. Ab Mai </w:t>
      </w:r>
      <w:r w:rsidR="00B66D3A" w:rsidRPr="00B66D3A">
        <w:rPr>
          <w:rFonts w:ascii="Trebuchet MS" w:hAnsi="Trebuchet MS"/>
        </w:rPr>
        <w:t>finde</w:t>
      </w:r>
      <w:r w:rsidR="00D93DD8">
        <w:rPr>
          <w:rFonts w:ascii="Trebuchet MS" w:hAnsi="Trebuchet MS"/>
        </w:rPr>
        <w:t>t man</w:t>
      </w:r>
      <w:r w:rsidR="00311512">
        <w:rPr>
          <w:rFonts w:ascii="Trebuchet MS" w:hAnsi="Trebuchet MS"/>
        </w:rPr>
        <w:t xml:space="preserve"> nun </w:t>
      </w:r>
      <w:r w:rsidR="00B66D3A" w:rsidRPr="00B66D3A">
        <w:rPr>
          <w:rFonts w:ascii="Trebuchet MS" w:hAnsi="Trebuchet MS"/>
        </w:rPr>
        <w:t>dort</w:t>
      </w:r>
      <w:r w:rsidR="00311512">
        <w:rPr>
          <w:rFonts w:ascii="Trebuchet MS" w:hAnsi="Trebuchet MS"/>
        </w:rPr>
        <w:t xml:space="preserve"> auf der Trauerbank</w:t>
      </w:r>
      <w:r w:rsidR="00B66D3A" w:rsidRPr="00B66D3A">
        <w:rPr>
          <w:rFonts w:ascii="Trebuchet MS" w:hAnsi="Trebuchet MS"/>
        </w:rPr>
        <w:t xml:space="preserve"> jemanden, der zuhört.</w:t>
      </w:r>
      <w:r w:rsidRPr="006D40DA">
        <w:rPr>
          <w:rFonts w:ascii="Trebuchet MS" w:hAnsi="Trebuchet MS"/>
        </w:rPr>
        <w:t xml:space="preserve"> </w:t>
      </w:r>
      <w:r w:rsidR="00B66D3A">
        <w:rPr>
          <w:rFonts w:ascii="Trebuchet MS" w:hAnsi="Trebuchet MS"/>
        </w:rPr>
        <w:t>Dazu ist k</w:t>
      </w:r>
      <w:r w:rsidRPr="006D40DA">
        <w:rPr>
          <w:rFonts w:ascii="Trebuchet MS" w:hAnsi="Trebuchet MS"/>
        </w:rPr>
        <w:t>ein Anruf vorher</w:t>
      </w:r>
      <w:r w:rsidR="00311512">
        <w:rPr>
          <w:rFonts w:ascii="Trebuchet MS" w:hAnsi="Trebuchet MS"/>
        </w:rPr>
        <w:t xml:space="preserve"> nötig</w:t>
      </w:r>
      <w:r w:rsidRPr="006D40DA">
        <w:rPr>
          <w:rFonts w:ascii="Trebuchet MS" w:hAnsi="Trebuchet MS"/>
        </w:rPr>
        <w:t>, keine Entscheidung, die man zu Hause treffen muss.</w:t>
      </w:r>
      <w:r w:rsidR="0005453A">
        <w:rPr>
          <w:rFonts w:ascii="Trebuchet MS" w:hAnsi="Trebuchet MS"/>
        </w:rPr>
        <w:t xml:space="preserve"> </w:t>
      </w:r>
    </w:p>
    <w:p w14:paraId="59E08491" w14:textId="6E8123D5" w:rsidR="0005453A" w:rsidRPr="0005453A" w:rsidRDefault="0005453A" w:rsidP="00B66D3A">
      <w:pPr>
        <w:rPr>
          <w:rFonts w:ascii="Trebuchet MS" w:hAnsi="Trebuchet MS"/>
          <w:b/>
          <w:bCs/>
        </w:rPr>
      </w:pPr>
      <w:r w:rsidRPr="0005453A">
        <w:rPr>
          <w:rFonts w:ascii="Trebuchet MS" w:hAnsi="Trebuchet MS"/>
          <w:b/>
          <w:bCs/>
        </w:rPr>
        <w:t>Vier Jahre, viele Geschichten – und jede ist anders</w:t>
      </w:r>
    </w:p>
    <w:p w14:paraId="1D963EA4" w14:textId="7B1EEDA0" w:rsidR="006D40DA" w:rsidRDefault="00B66D3A" w:rsidP="006D40DA">
      <w:pPr>
        <w:rPr>
          <w:rFonts w:ascii="Trebuchet MS" w:hAnsi="Trebuchet MS"/>
        </w:rPr>
      </w:pPr>
      <w:r>
        <w:rPr>
          <w:rFonts w:ascii="Trebuchet MS" w:hAnsi="Trebuchet MS"/>
        </w:rPr>
        <w:t xml:space="preserve">Seit </w:t>
      </w:r>
      <w:r w:rsidR="0005453A">
        <w:rPr>
          <w:rFonts w:ascii="Trebuchet MS" w:hAnsi="Trebuchet MS"/>
        </w:rPr>
        <w:t xml:space="preserve">vier </w:t>
      </w:r>
      <w:r>
        <w:rPr>
          <w:rFonts w:ascii="Trebuchet MS" w:hAnsi="Trebuchet MS"/>
        </w:rPr>
        <w:t xml:space="preserve">Jahren gibt es </w:t>
      </w:r>
      <w:r w:rsidR="0005453A">
        <w:rPr>
          <w:rFonts w:ascii="Trebuchet MS" w:hAnsi="Trebuchet MS"/>
        </w:rPr>
        <w:t xml:space="preserve">jedes Jahr </w:t>
      </w:r>
      <w:r>
        <w:rPr>
          <w:rFonts w:ascii="Trebuchet MS" w:hAnsi="Trebuchet MS"/>
        </w:rPr>
        <w:t xml:space="preserve">das Angebot zum Gespräch im Park. Was Rosemarie und ihre </w:t>
      </w:r>
      <w:proofErr w:type="spellStart"/>
      <w:proofErr w:type="gramStart"/>
      <w:r>
        <w:rPr>
          <w:rFonts w:ascii="Trebuchet MS" w:hAnsi="Trebuchet MS"/>
        </w:rPr>
        <w:t>Kolleg:innen</w:t>
      </w:r>
      <w:proofErr w:type="spellEnd"/>
      <w:proofErr w:type="gramEnd"/>
      <w:r>
        <w:rPr>
          <w:rFonts w:ascii="Trebuchet MS" w:hAnsi="Trebuchet MS"/>
        </w:rPr>
        <w:t xml:space="preserve"> dabei schon erlebt haben, ist </w:t>
      </w:r>
      <w:r w:rsidR="006D40DA" w:rsidRPr="006D40DA">
        <w:rPr>
          <w:rFonts w:ascii="Trebuchet MS" w:hAnsi="Trebuchet MS"/>
        </w:rPr>
        <w:t xml:space="preserve">so unterschiedlich wie die Menschen, die kommen. Jemand, der seinen Partner verloren hat und </w:t>
      </w:r>
      <w:r w:rsidR="00D93DD8">
        <w:rPr>
          <w:rFonts w:ascii="Trebuchet MS" w:hAnsi="Trebuchet MS"/>
        </w:rPr>
        <w:t xml:space="preserve">sich nun </w:t>
      </w:r>
      <w:r w:rsidR="006D40DA" w:rsidRPr="006D40DA">
        <w:rPr>
          <w:rFonts w:ascii="Trebuchet MS" w:hAnsi="Trebuchet MS"/>
        </w:rPr>
        <w:t xml:space="preserve">zum ersten Mal </w:t>
      </w:r>
      <w:r w:rsidR="00D93DD8">
        <w:rPr>
          <w:rFonts w:ascii="Trebuchet MS" w:hAnsi="Trebuchet MS"/>
        </w:rPr>
        <w:t xml:space="preserve">ein Herz fasst, darüber zu reden. </w:t>
      </w:r>
      <w:r w:rsidR="006D40DA" w:rsidRPr="006D40DA">
        <w:rPr>
          <w:rFonts w:ascii="Trebuchet MS" w:hAnsi="Trebuchet MS"/>
        </w:rPr>
        <w:t xml:space="preserve">Jemand, dessen Verlust schon Jahre zurückliegt, den </w:t>
      </w:r>
      <w:r>
        <w:rPr>
          <w:rFonts w:ascii="Trebuchet MS" w:hAnsi="Trebuchet MS"/>
        </w:rPr>
        <w:t>mit dem</w:t>
      </w:r>
      <w:r w:rsidR="006D40DA" w:rsidRPr="006D40DA">
        <w:rPr>
          <w:rFonts w:ascii="Trebuchet MS" w:hAnsi="Trebuchet MS"/>
        </w:rPr>
        <w:t xml:space="preserve"> Frühling aber jedes Jahr </w:t>
      </w:r>
      <w:r>
        <w:rPr>
          <w:rFonts w:ascii="Trebuchet MS" w:hAnsi="Trebuchet MS"/>
        </w:rPr>
        <w:t xml:space="preserve">die Trauer </w:t>
      </w:r>
      <w:r w:rsidR="006D40DA" w:rsidRPr="006D40DA">
        <w:rPr>
          <w:rFonts w:ascii="Trebuchet MS" w:hAnsi="Trebuchet MS"/>
        </w:rPr>
        <w:t xml:space="preserve">neu einholt – weil man früher immer zusammen in den Park gegangen ist. Jemand, der gar nicht wusste, dass er trauert, bis er auf der Bank sitzt und anfängt zu reden. </w:t>
      </w:r>
    </w:p>
    <w:p w14:paraId="5CB47E53" w14:textId="00296726" w:rsidR="0005453A" w:rsidRPr="0005453A" w:rsidRDefault="0005453A" w:rsidP="006D40DA">
      <w:pPr>
        <w:rPr>
          <w:rFonts w:ascii="Trebuchet MS" w:hAnsi="Trebuchet MS"/>
          <w:b/>
          <w:bCs/>
        </w:rPr>
      </w:pPr>
      <w:r w:rsidRPr="0005453A">
        <w:rPr>
          <w:rFonts w:ascii="Trebuchet MS" w:hAnsi="Trebuchet MS"/>
          <w:b/>
          <w:bCs/>
        </w:rPr>
        <w:t>Mitten im Leben – und das mit Absicht</w:t>
      </w:r>
    </w:p>
    <w:p w14:paraId="27EDE39C" w14:textId="3A5F22BF" w:rsidR="006D40DA" w:rsidRPr="006D40DA" w:rsidRDefault="003C28B2" w:rsidP="006D40DA">
      <w:pPr>
        <w:rPr>
          <w:rFonts w:ascii="Trebuchet MS" w:hAnsi="Trebuchet MS"/>
        </w:rPr>
      </w:pPr>
      <w:r w:rsidRPr="003C28B2">
        <w:rPr>
          <w:rFonts w:ascii="Trebuchet MS" w:hAnsi="Trebuchet MS"/>
        </w:rPr>
        <w:t xml:space="preserve">Aus dem Park dringen die Geräusche des Lebens: Kinderlachen, </w:t>
      </w:r>
      <w:proofErr w:type="spellStart"/>
      <w:r w:rsidRPr="003C28B2">
        <w:rPr>
          <w:rFonts w:ascii="Trebuchet MS" w:hAnsi="Trebuchet MS"/>
        </w:rPr>
        <w:t>Joggerschritte</w:t>
      </w:r>
      <w:proofErr w:type="spellEnd"/>
      <w:r w:rsidRPr="003C28B2">
        <w:rPr>
          <w:rFonts w:ascii="Trebuchet MS" w:hAnsi="Trebuchet MS"/>
        </w:rPr>
        <w:t xml:space="preserve">, </w:t>
      </w:r>
      <w:r w:rsidR="003C083F">
        <w:rPr>
          <w:rFonts w:ascii="Trebuchet MS" w:hAnsi="Trebuchet MS"/>
        </w:rPr>
        <w:t>Fahrradklingeln</w:t>
      </w:r>
      <w:r w:rsidRPr="003C28B2">
        <w:rPr>
          <w:rFonts w:ascii="Trebuchet MS" w:hAnsi="Trebuchet MS"/>
        </w:rPr>
        <w:t>.</w:t>
      </w:r>
      <w:r>
        <w:rPr>
          <w:rFonts w:ascii="Trebuchet MS" w:hAnsi="Trebuchet MS"/>
        </w:rPr>
        <w:t xml:space="preserve"> </w:t>
      </w:r>
      <w:r w:rsidR="006D40DA" w:rsidRPr="006D40DA">
        <w:rPr>
          <w:rFonts w:ascii="Trebuchet MS" w:hAnsi="Trebuchet MS"/>
        </w:rPr>
        <w:t xml:space="preserve">Die Bank </w:t>
      </w:r>
      <w:r w:rsidR="003C083F">
        <w:rPr>
          <w:rFonts w:ascii="Trebuchet MS" w:hAnsi="Trebuchet MS"/>
        </w:rPr>
        <w:t>steht</w:t>
      </w:r>
      <w:r w:rsidR="006D40DA" w:rsidRPr="006D40DA">
        <w:rPr>
          <w:rFonts w:ascii="Trebuchet MS" w:hAnsi="Trebuchet MS"/>
        </w:rPr>
        <w:t xml:space="preserve"> </w:t>
      </w:r>
      <w:r w:rsidR="003C083F">
        <w:rPr>
          <w:rFonts w:ascii="Trebuchet MS" w:hAnsi="Trebuchet MS"/>
        </w:rPr>
        <w:t xml:space="preserve">geschützt am Rand und doch </w:t>
      </w:r>
      <w:r w:rsidR="006D40DA" w:rsidRPr="006D40DA">
        <w:rPr>
          <w:rFonts w:ascii="Trebuchet MS" w:hAnsi="Trebuchet MS"/>
        </w:rPr>
        <w:t xml:space="preserve">mittendrin – und das ist Absicht. „Trauer gehört </w:t>
      </w:r>
      <w:r w:rsidR="00B66D3A">
        <w:rPr>
          <w:rFonts w:ascii="Trebuchet MS" w:hAnsi="Trebuchet MS"/>
        </w:rPr>
        <w:t>ins Leben. Weil sie ein Teil davon ist</w:t>
      </w:r>
      <w:r w:rsidR="006D40DA" w:rsidRPr="006D40DA">
        <w:rPr>
          <w:rFonts w:ascii="Trebuchet MS" w:hAnsi="Trebuchet MS"/>
        </w:rPr>
        <w:t xml:space="preserve">", sagt </w:t>
      </w:r>
      <w:r w:rsidR="00B66D3A">
        <w:rPr>
          <w:rFonts w:ascii="Trebuchet MS" w:hAnsi="Trebuchet MS"/>
        </w:rPr>
        <w:t>Rosemarie</w:t>
      </w:r>
      <w:r w:rsidR="006D40DA" w:rsidRPr="006D40DA">
        <w:rPr>
          <w:rFonts w:ascii="Trebuchet MS" w:hAnsi="Trebuchet MS"/>
        </w:rPr>
        <w:t>.</w:t>
      </w:r>
    </w:p>
    <w:p w14:paraId="2C2A63F5" w14:textId="42E51524" w:rsidR="006D40DA" w:rsidRPr="006D40DA" w:rsidRDefault="006D40DA" w:rsidP="006D40DA">
      <w:pPr>
        <w:rPr>
          <w:rFonts w:ascii="Trebuchet MS" w:hAnsi="Trebuchet MS"/>
        </w:rPr>
      </w:pPr>
      <w:r w:rsidRPr="006D40DA">
        <w:rPr>
          <w:rFonts w:ascii="Trebuchet MS" w:hAnsi="Trebuchet MS"/>
        </w:rPr>
        <w:t xml:space="preserve">Wer mehr sucht als ein erstes Gespräch, findet beim Verein weitere Angebote: Einzelgespräche mit ausgebildeten </w:t>
      </w:r>
      <w:proofErr w:type="gramStart"/>
      <w:r w:rsidRPr="006D40DA">
        <w:rPr>
          <w:rFonts w:ascii="Trebuchet MS" w:hAnsi="Trebuchet MS"/>
        </w:rPr>
        <w:t>Trauerbegleiter:innen</w:t>
      </w:r>
      <w:proofErr w:type="gramEnd"/>
      <w:r w:rsidRPr="006D40DA">
        <w:rPr>
          <w:rFonts w:ascii="Trebuchet MS" w:hAnsi="Trebuchet MS"/>
        </w:rPr>
        <w:t xml:space="preserve"> nach Terminvereinbarung, einen offenen Trauertreff sowie </w:t>
      </w:r>
      <w:r w:rsidR="00B66D3A">
        <w:rPr>
          <w:rFonts w:ascii="Trebuchet MS" w:hAnsi="Trebuchet MS"/>
        </w:rPr>
        <w:t xml:space="preserve">Trauerspaziergänge oder kreative Möglichkeiten. </w:t>
      </w:r>
      <w:r w:rsidRPr="006D40DA">
        <w:rPr>
          <w:rFonts w:ascii="Trebuchet MS" w:hAnsi="Trebuchet MS"/>
        </w:rPr>
        <w:t>Die Trauerbank ist der Weg mit der niedrigsten Schwelle – für alle, die noch nicht wissen, ob sie Hilfe wollen, aber merken, dass sie allein nicht weiterkommen</w:t>
      </w:r>
      <w:r w:rsidR="00B66D3A">
        <w:rPr>
          <w:rFonts w:ascii="Trebuchet MS" w:hAnsi="Trebuchet MS"/>
        </w:rPr>
        <w:t xml:space="preserve"> oder ein Gespräch einfach guttun kann. </w:t>
      </w:r>
    </w:p>
    <w:p w14:paraId="2ADC52F0" w14:textId="092A5748" w:rsidR="006D40DA" w:rsidRPr="006D40DA" w:rsidRDefault="006D40DA" w:rsidP="006D40DA">
      <w:pPr>
        <w:rPr>
          <w:rFonts w:ascii="Trebuchet MS" w:hAnsi="Trebuchet MS"/>
        </w:rPr>
      </w:pPr>
      <w:r w:rsidRPr="006D40DA">
        <w:rPr>
          <w:rFonts w:ascii="Trebuchet MS" w:hAnsi="Trebuchet MS"/>
        </w:rPr>
        <w:lastRenderedPageBreak/>
        <w:t>Die Bank ist vom Eingang Brunnenstraße aus in wenigen Minuten erreichbar</w:t>
      </w:r>
      <w:r w:rsidR="00B66D3A">
        <w:rPr>
          <w:rFonts w:ascii="Trebuchet MS" w:hAnsi="Trebuchet MS"/>
        </w:rPr>
        <w:t xml:space="preserve">: </w:t>
      </w:r>
      <w:r w:rsidRPr="006D40DA">
        <w:rPr>
          <w:rFonts w:ascii="Trebuchet MS" w:hAnsi="Trebuchet MS"/>
        </w:rPr>
        <w:t>am Klettergerüst vorbei, Richtung Ehrenmal</w:t>
      </w:r>
      <w:r w:rsidR="00B66D3A">
        <w:rPr>
          <w:rFonts w:ascii="Trebuchet MS" w:hAnsi="Trebuchet MS"/>
        </w:rPr>
        <w:t xml:space="preserve"> steht sie a</w:t>
      </w:r>
      <w:r w:rsidRPr="006D40DA">
        <w:rPr>
          <w:rFonts w:ascii="Trebuchet MS" w:hAnsi="Trebuchet MS"/>
        </w:rPr>
        <w:t>m Rand der Wiese</w:t>
      </w:r>
      <w:r w:rsidR="00B66D3A">
        <w:rPr>
          <w:rFonts w:ascii="Trebuchet MS" w:hAnsi="Trebuchet MS"/>
        </w:rPr>
        <w:t xml:space="preserve"> geschützt </w:t>
      </w:r>
      <w:r w:rsidRPr="006D40DA">
        <w:rPr>
          <w:rFonts w:ascii="Trebuchet MS" w:hAnsi="Trebuchet MS"/>
        </w:rPr>
        <w:t>unter einer Buche.</w:t>
      </w:r>
    </w:p>
    <w:p w14:paraId="616691BC" w14:textId="6C8F1CB1" w:rsidR="006D40DA" w:rsidRDefault="00311512" w:rsidP="006D40DA">
      <w:pPr>
        <w:rPr>
          <w:rFonts w:ascii="Trebuchet MS" w:hAnsi="Trebuchet MS"/>
        </w:rPr>
      </w:pPr>
      <w:r>
        <w:rPr>
          <w:rFonts w:ascii="Trebuchet MS" w:hAnsi="Trebuchet MS"/>
        </w:rPr>
        <w:t>Beginnend mit dem</w:t>
      </w:r>
      <w:r w:rsidR="0005453A">
        <w:rPr>
          <w:rFonts w:ascii="Trebuchet MS" w:hAnsi="Trebuchet MS"/>
        </w:rPr>
        <w:t xml:space="preserve"> 13.</w:t>
      </w:r>
      <w:r w:rsidR="00D93DD8">
        <w:rPr>
          <w:rFonts w:ascii="Trebuchet MS" w:hAnsi="Trebuchet MS"/>
        </w:rPr>
        <w:t xml:space="preserve"> </w:t>
      </w:r>
      <w:r>
        <w:rPr>
          <w:rFonts w:ascii="Trebuchet MS" w:hAnsi="Trebuchet MS"/>
        </w:rPr>
        <w:t xml:space="preserve">Mai </w:t>
      </w:r>
      <w:r w:rsidR="0005453A">
        <w:rPr>
          <w:rFonts w:ascii="Trebuchet MS" w:hAnsi="Trebuchet MS"/>
        </w:rPr>
        <w:t xml:space="preserve">2026 ist jeden zweiten Mittwoch </w:t>
      </w:r>
      <w:r w:rsidR="0005453A" w:rsidRPr="0005453A">
        <w:rPr>
          <w:rFonts w:ascii="Trebuchet MS" w:hAnsi="Trebuchet MS"/>
        </w:rPr>
        <w:t xml:space="preserve">von 16:00 – 17:30 Uhr auf der Trauerbank im Stadtpark </w:t>
      </w:r>
      <w:r w:rsidR="0005453A">
        <w:rPr>
          <w:rFonts w:ascii="Trebuchet MS" w:hAnsi="Trebuchet MS"/>
        </w:rPr>
        <w:t xml:space="preserve">spontan </w:t>
      </w:r>
      <w:r w:rsidR="0005453A" w:rsidRPr="0005453A">
        <w:rPr>
          <w:rFonts w:ascii="Trebuchet MS" w:hAnsi="Trebuchet MS"/>
        </w:rPr>
        <w:t>Platz für Trauer und Trost, für alle, denen auf ihrem Weg danach ist</w:t>
      </w:r>
      <w:r w:rsidR="0005453A">
        <w:rPr>
          <w:rFonts w:ascii="Trebuchet MS" w:hAnsi="Trebuchet MS"/>
        </w:rPr>
        <w:t>.</w:t>
      </w:r>
    </w:p>
    <w:p w14:paraId="2BC8AFF0" w14:textId="77777777" w:rsidR="002B1B3E" w:rsidRPr="006D40DA" w:rsidRDefault="002B1B3E" w:rsidP="006D40DA">
      <w:pPr>
        <w:rPr>
          <w:rFonts w:ascii="Trebuchet MS" w:hAnsi="Trebuchet MS"/>
        </w:rPr>
      </w:pPr>
    </w:p>
    <w:p w14:paraId="41FF29B4" w14:textId="77777777" w:rsidR="002B1B3E" w:rsidRPr="006128D4" w:rsidRDefault="002B1B3E" w:rsidP="002B1B3E">
      <w:pPr>
        <w:spacing w:before="100" w:beforeAutospacing="1" w:after="100" w:afterAutospacing="1" w:line="240" w:lineRule="auto"/>
        <w:rPr>
          <w:rFonts w:ascii="Trebuchet MS" w:hAnsi="Trebuchet MS"/>
        </w:rPr>
      </w:pPr>
      <w:r w:rsidRPr="006128D4">
        <w:rPr>
          <w:rFonts w:ascii="Trebuchet MS" w:hAnsi="Trebuchet MS"/>
        </w:rPr>
        <w:t>Bild 1: Die Stadtpark-Trauerbank im Schatten einer Buche</w:t>
      </w:r>
    </w:p>
    <w:p w14:paraId="74EFB621" w14:textId="77777777" w:rsidR="002B1B3E" w:rsidRPr="006128D4" w:rsidRDefault="002B1B3E" w:rsidP="002B1B3E">
      <w:pPr>
        <w:spacing w:before="100" w:beforeAutospacing="1" w:after="100" w:afterAutospacing="1" w:line="240" w:lineRule="auto"/>
        <w:rPr>
          <w:rFonts w:ascii="Trebuchet MS" w:hAnsi="Trebuchet MS"/>
        </w:rPr>
      </w:pPr>
      <w:r>
        <w:rPr>
          <w:rFonts w:ascii="Trebuchet MS" w:hAnsi="Trebuchet MS"/>
        </w:rPr>
        <w:t xml:space="preserve">Bild 2: </w:t>
      </w:r>
      <w:r w:rsidRPr="006128D4">
        <w:rPr>
          <w:rFonts w:ascii="Trebuchet MS" w:hAnsi="Trebuchet MS"/>
        </w:rPr>
        <w:t xml:space="preserve">Mitten im Stadtpark: Trauerbegleiterin Rosemarie (links) vom Hospiz- und Palliativ-Verein Gütersloh im Gespräch mit einer Kollegin. </w:t>
      </w:r>
    </w:p>
    <w:p w14:paraId="4CCEAF5C" w14:textId="77777777" w:rsidR="00B66D3A" w:rsidRDefault="00B66D3A" w:rsidP="006D40DA">
      <w:pPr>
        <w:rPr>
          <w:rFonts w:ascii="Trebuchet MS" w:hAnsi="Trebuchet MS"/>
        </w:rPr>
      </w:pPr>
    </w:p>
    <w:p w14:paraId="38DB3C93" w14:textId="77777777" w:rsidR="00352709" w:rsidRDefault="00352709" w:rsidP="00352709">
      <w:pPr>
        <w:spacing w:before="100" w:beforeAutospacing="1" w:after="100" w:afterAutospacing="1" w:line="240" w:lineRule="auto"/>
        <w:rPr>
          <w:rFonts w:ascii="Trebuchet MS" w:eastAsia="Times New Roman" w:hAnsi="Trebuchet MS" w:cs="Times New Roman"/>
          <w:sz w:val="20"/>
          <w:szCs w:val="20"/>
          <w:lang w:eastAsia="de-DE"/>
        </w:rPr>
      </w:pPr>
    </w:p>
    <w:p w14:paraId="4DAFA5D3" w14:textId="04A49BF1" w:rsidR="00352709" w:rsidRPr="00EB6837" w:rsidRDefault="00352709" w:rsidP="00352709">
      <w:pPr>
        <w:spacing w:before="100" w:beforeAutospacing="1" w:after="100" w:afterAutospacing="1" w:line="240" w:lineRule="auto"/>
        <w:rPr>
          <w:rFonts w:ascii="Trebuchet MS" w:eastAsia="Times New Roman" w:hAnsi="Trebuchet MS" w:cs="Times New Roman"/>
          <w:sz w:val="20"/>
          <w:szCs w:val="20"/>
          <w:lang w:eastAsia="de-DE"/>
        </w:rPr>
      </w:pPr>
      <w:bookmarkStart w:id="1" w:name="_Hlk193357389"/>
      <w:r w:rsidRPr="00EB6837">
        <w:rPr>
          <w:rFonts w:ascii="Trebuchet MS" w:eastAsia="Times New Roman" w:hAnsi="Trebuchet MS" w:cs="Times New Roman"/>
          <w:b/>
          <w:bCs/>
          <w:sz w:val="20"/>
          <w:szCs w:val="20"/>
          <w:lang w:eastAsia="de-DE"/>
        </w:rPr>
        <w:t>Kontakt</w:t>
      </w:r>
      <w:r w:rsidR="0001099C" w:rsidRPr="00EB6837">
        <w:rPr>
          <w:rFonts w:ascii="Trebuchet MS" w:eastAsia="Times New Roman" w:hAnsi="Trebuchet MS" w:cs="Times New Roman"/>
          <w:b/>
          <w:bCs/>
          <w:sz w:val="20"/>
          <w:szCs w:val="20"/>
          <w:lang w:eastAsia="de-DE"/>
        </w:rPr>
        <w:t xml:space="preserve"> für Pressefragen</w:t>
      </w:r>
      <w:r w:rsidRPr="00EB6837">
        <w:rPr>
          <w:rFonts w:ascii="Trebuchet MS" w:eastAsia="Times New Roman" w:hAnsi="Trebuchet MS" w:cs="Times New Roman"/>
          <w:b/>
          <w:bCs/>
          <w:sz w:val="20"/>
          <w:szCs w:val="20"/>
          <w:lang w:eastAsia="de-DE"/>
        </w:rPr>
        <w:t>:</w:t>
      </w:r>
      <w:r w:rsidRPr="00EB6837">
        <w:rPr>
          <w:rFonts w:ascii="Trebuchet MS" w:eastAsia="Times New Roman" w:hAnsi="Trebuchet MS" w:cs="Times New Roman"/>
          <w:sz w:val="20"/>
          <w:szCs w:val="20"/>
          <w:lang w:eastAsia="de-DE"/>
        </w:rPr>
        <w:t xml:space="preserve"> </w:t>
      </w:r>
      <w:r w:rsidR="002404A8" w:rsidRPr="00EB6837">
        <w:rPr>
          <w:rFonts w:ascii="Trebuchet MS" w:eastAsia="Times New Roman" w:hAnsi="Trebuchet MS" w:cs="Times New Roman"/>
          <w:sz w:val="20"/>
          <w:szCs w:val="20"/>
          <w:lang w:eastAsia="de-DE"/>
        </w:rPr>
        <w:br/>
      </w:r>
      <w:r w:rsidR="0024050B" w:rsidRPr="00EB6837">
        <w:rPr>
          <w:rFonts w:ascii="Trebuchet MS" w:eastAsia="Times New Roman" w:hAnsi="Trebuchet MS" w:cs="Times New Roman"/>
          <w:sz w:val="20"/>
          <w:szCs w:val="20"/>
          <w:lang w:eastAsia="de-DE"/>
        </w:rPr>
        <w:t>Mar</w:t>
      </w:r>
      <w:r w:rsidR="0001099C" w:rsidRPr="00EB6837">
        <w:rPr>
          <w:rFonts w:ascii="Trebuchet MS" w:eastAsia="Times New Roman" w:hAnsi="Trebuchet MS" w:cs="Times New Roman"/>
          <w:sz w:val="20"/>
          <w:szCs w:val="20"/>
          <w:lang w:eastAsia="de-DE"/>
        </w:rPr>
        <w:t xml:space="preserve">eike Neumayer </w:t>
      </w:r>
      <w:r w:rsidRPr="00EB6837">
        <w:rPr>
          <w:rFonts w:ascii="Trebuchet MS" w:eastAsia="Times New Roman" w:hAnsi="Trebuchet MS" w:cs="Times New Roman"/>
          <w:sz w:val="20"/>
          <w:szCs w:val="20"/>
          <w:lang w:eastAsia="de-DE"/>
        </w:rPr>
        <w:br/>
        <w:t>Hospiz- und Palliativ-Verein Gütersloh e.V.</w:t>
      </w:r>
      <w:r w:rsidRPr="00EB6837">
        <w:rPr>
          <w:rFonts w:ascii="Trebuchet MS" w:eastAsia="Times New Roman" w:hAnsi="Trebuchet MS" w:cs="Times New Roman"/>
          <w:sz w:val="20"/>
          <w:szCs w:val="20"/>
          <w:lang w:eastAsia="de-DE"/>
        </w:rPr>
        <w:br/>
        <w:t>Tel.: 05241 / 708 90</w:t>
      </w:r>
      <w:r w:rsidR="002404A8" w:rsidRPr="00EB6837">
        <w:rPr>
          <w:rFonts w:ascii="Trebuchet MS" w:eastAsia="Times New Roman" w:hAnsi="Trebuchet MS" w:cs="Times New Roman"/>
          <w:sz w:val="20"/>
          <w:szCs w:val="20"/>
          <w:lang w:eastAsia="de-DE"/>
        </w:rPr>
        <w:t xml:space="preserve"> </w:t>
      </w:r>
      <w:r w:rsidR="0024050B" w:rsidRPr="00EB6837">
        <w:rPr>
          <w:rFonts w:ascii="Trebuchet MS" w:eastAsia="Times New Roman" w:hAnsi="Trebuchet MS" w:cs="Times New Roman"/>
          <w:sz w:val="20"/>
          <w:szCs w:val="20"/>
          <w:lang w:eastAsia="de-DE"/>
        </w:rPr>
        <w:t>44</w:t>
      </w:r>
      <w:r w:rsidRPr="00EB6837">
        <w:rPr>
          <w:rFonts w:ascii="Trebuchet MS" w:eastAsia="Times New Roman" w:hAnsi="Trebuchet MS" w:cs="Times New Roman"/>
          <w:sz w:val="20"/>
          <w:szCs w:val="20"/>
          <w:lang w:eastAsia="de-DE"/>
        </w:rPr>
        <w:t xml:space="preserve"> </w:t>
      </w:r>
      <w:r w:rsidRPr="00EB6837">
        <w:rPr>
          <w:rFonts w:ascii="Trebuchet MS" w:eastAsia="Times New Roman" w:hAnsi="Trebuchet MS" w:cs="Times New Roman"/>
          <w:sz w:val="20"/>
          <w:szCs w:val="20"/>
          <w:lang w:eastAsia="de-DE"/>
        </w:rPr>
        <w:br/>
        <w:t xml:space="preserve">E-Mail: </w:t>
      </w:r>
      <w:r w:rsidR="0024050B" w:rsidRPr="00EB6837">
        <w:rPr>
          <w:rFonts w:ascii="Trebuchet MS" w:eastAsia="Times New Roman" w:hAnsi="Trebuchet MS" w:cs="Times New Roman"/>
          <w:sz w:val="20"/>
          <w:szCs w:val="20"/>
          <w:lang w:eastAsia="de-DE"/>
        </w:rPr>
        <w:t>mareike.neumayer</w:t>
      </w:r>
      <w:r w:rsidRPr="00EB6837">
        <w:rPr>
          <w:rFonts w:ascii="Trebuchet MS" w:eastAsia="Times New Roman" w:hAnsi="Trebuchet MS" w:cs="Times New Roman"/>
          <w:sz w:val="20"/>
          <w:szCs w:val="20"/>
          <w:lang w:eastAsia="de-DE"/>
        </w:rPr>
        <w:t>@hospiz-guetersloh.de</w:t>
      </w:r>
    </w:p>
    <w:p w14:paraId="3B720A79" w14:textId="28EFCC73" w:rsidR="00FD175D" w:rsidRDefault="00EE6F74" w:rsidP="00ED7EE4">
      <w:pPr>
        <w:spacing w:before="100" w:beforeAutospacing="1" w:after="100" w:afterAutospacing="1" w:line="240" w:lineRule="auto"/>
        <w:rPr>
          <w:rFonts w:ascii="Trebuchet MS" w:eastAsia="Times New Roman" w:hAnsi="Trebuchet MS" w:cs="Times New Roman"/>
          <w:b/>
          <w:bCs/>
          <w:sz w:val="16"/>
          <w:szCs w:val="16"/>
          <w:lang w:eastAsia="de-DE"/>
        </w:rPr>
      </w:pPr>
      <w:r w:rsidRPr="00915FEE">
        <w:rPr>
          <w:rFonts w:ascii="Trebuchet MS" w:eastAsia="Times New Roman" w:hAnsi="Trebuchet MS" w:cs="Times New Roman"/>
          <w:b/>
          <w:bCs/>
          <w:sz w:val="16"/>
          <w:szCs w:val="16"/>
          <w:lang w:eastAsia="de-DE"/>
        </w:rPr>
        <w:t>Über den Hospiz- und Palliativ-Verein Gütersloh e.V.</w:t>
      </w:r>
      <w:r w:rsidR="00915FEE">
        <w:rPr>
          <w:rFonts w:ascii="Trebuchet MS" w:eastAsia="Times New Roman" w:hAnsi="Trebuchet MS" w:cs="Times New Roman"/>
          <w:b/>
          <w:bCs/>
          <w:sz w:val="16"/>
          <w:szCs w:val="16"/>
          <w:lang w:eastAsia="de-DE"/>
        </w:rPr>
        <w:br/>
      </w:r>
      <w:r w:rsidR="00311512" w:rsidRPr="00311512">
        <w:rPr>
          <w:rFonts w:ascii="Trebuchet MS" w:eastAsia="Times New Roman" w:hAnsi="Trebuchet MS" w:cs="Times New Roman"/>
          <w:sz w:val="16"/>
          <w:szCs w:val="16"/>
          <w:lang w:eastAsia="de-DE"/>
        </w:rPr>
        <w:t>Der Hospiz- und Palliativ-Verein Gütersloh e.V. begleitet Menschen mit schweren und unheilbaren Erkrankungen und ihre Zugehörigen – zu Hause, im Krankenhaus, in Altenpflegeeinrichtungen, in Einrichtungen für Menschen mit Behinderung und im stationären Hospiz in Gütersloh. Dabei unterstützen wir Sterbende, die letzte Phase des Lebens so würdevoll und selbstbestimmt wie möglich zu gestalten. Der Verein wurde im Jahr 1991 gegründet und hat heute 42 hauptamtliche, über 100 ehrenamtlich Mitarbeitende und fast 500 Mitglieder.</w:t>
      </w:r>
      <w:r w:rsidR="00FD175D">
        <w:rPr>
          <w:rStyle w:val="Hyperlink"/>
          <w:rFonts w:ascii="Trebuchet MS" w:eastAsia="Times New Roman" w:hAnsi="Trebuchet MS" w:cs="Times New Roman"/>
          <w:b/>
          <w:bCs/>
          <w:sz w:val="16"/>
          <w:szCs w:val="16"/>
          <w:lang w:eastAsia="de-DE"/>
        </w:rPr>
        <w:br/>
      </w:r>
    </w:p>
    <w:p w14:paraId="43534FE7" w14:textId="54D6AC11" w:rsidR="000A58D6" w:rsidRDefault="000A58D6" w:rsidP="00ED7EE4">
      <w:pPr>
        <w:spacing w:before="100" w:beforeAutospacing="1" w:after="100" w:afterAutospacing="1" w:line="240" w:lineRule="auto"/>
        <w:rPr>
          <w:rFonts w:ascii="Trebuchet MS" w:eastAsia="Times New Roman" w:hAnsi="Trebuchet MS" w:cs="Times New Roman"/>
          <w:b/>
          <w:bCs/>
          <w:sz w:val="16"/>
          <w:szCs w:val="16"/>
          <w:lang w:eastAsia="de-DE"/>
        </w:rPr>
      </w:pPr>
    </w:p>
    <w:bookmarkEnd w:id="1"/>
    <w:p w14:paraId="4CB1F2C0" w14:textId="77777777" w:rsidR="00FD175D" w:rsidRDefault="00FD175D" w:rsidP="00ED7EE4">
      <w:pPr>
        <w:spacing w:before="100" w:beforeAutospacing="1" w:after="100" w:afterAutospacing="1" w:line="240" w:lineRule="auto"/>
        <w:rPr>
          <w:rFonts w:ascii="Trebuchet MS" w:eastAsia="Times New Roman" w:hAnsi="Trebuchet MS" w:cs="Times New Roman"/>
          <w:b/>
          <w:bCs/>
          <w:sz w:val="16"/>
          <w:szCs w:val="16"/>
          <w:lang w:eastAsia="de-DE"/>
        </w:rPr>
      </w:pPr>
    </w:p>
    <w:p w14:paraId="20CFAF0D" w14:textId="77777777" w:rsidR="00984A29" w:rsidRPr="00984A29" w:rsidRDefault="00984A29" w:rsidP="00984A29">
      <w:pPr>
        <w:rPr>
          <w:rFonts w:ascii="Trebuchet MS" w:eastAsia="Times New Roman" w:hAnsi="Trebuchet MS" w:cs="Times New Roman"/>
          <w:sz w:val="16"/>
          <w:szCs w:val="16"/>
          <w:lang w:eastAsia="de-DE"/>
        </w:rPr>
      </w:pPr>
    </w:p>
    <w:p w14:paraId="4989AEEF" w14:textId="77777777" w:rsidR="00984A29" w:rsidRPr="00984A29" w:rsidRDefault="00984A29" w:rsidP="00984A29">
      <w:pPr>
        <w:rPr>
          <w:rFonts w:ascii="Trebuchet MS" w:eastAsia="Times New Roman" w:hAnsi="Trebuchet MS" w:cs="Times New Roman"/>
          <w:sz w:val="16"/>
          <w:szCs w:val="16"/>
          <w:lang w:eastAsia="de-DE"/>
        </w:rPr>
      </w:pPr>
    </w:p>
    <w:p w14:paraId="69383015" w14:textId="77777777" w:rsidR="00984A29" w:rsidRPr="00984A29" w:rsidRDefault="00984A29" w:rsidP="00984A29">
      <w:pPr>
        <w:rPr>
          <w:rFonts w:ascii="Trebuchet MS" w:eastAsia="Times New Roman" w:hAnsi="Trebuchet MS" w:cs="Times New Roman"/>
          <w:sz w:val="16"/>
          <w:szCs w:val="16"/>
          <w:lang w:eastAsia="de-DE"/>
        </w:rPr>
      </w:pPr>
    </w:p>
    <w:p w14:paraId="3D41279F" w14:textId="77777777" w:rsidR="00984A29" w:rsidRPr="00984A29" w:rsidRDefault="00984A29" w:rsidP="00984A29">
      <w:pPr>
        <w:rPr>
          <w:rFonts w:ascii="Trebuchet MS" w:eastAsia="Times New Roman" w:hAnsi="Trebuchet MS" w:cs="Times New Roman"/>
          <w:sz w:val="16"/>
          <w:szCs w:val="16"/>
          <w:lang w:eastAsia="de-DE"/>
        </w:rPr>
      </w:pPr>
    </w:p>
    <w:p w14:paraId="33BB61C2" w14:textId="77777777" w:rsidR="00984A29" w:rsidRPr="00984A29" w:rsidRDefault="00984A29" w:rsidP="00984A29">
      <w:pPr>
        <w:rPr>
          <w:rFonts w:ascii="Trebuchet MS" w:eastAsia="Times New Roman" w:hAnsi="Trebuchet MS" w:cs="Times New Roman"/>
          <w:sz w:val="16"/>
          <w:szCs w:val="16"/>
          <w:lang w:eastAsia="de-DE"/>
        </w:rPr>
      </w:pPr>
    </w:p>
    <w:p w14:paraId="02CAC020" w14:textId="77777777" w:rsidR="00984A29" w:rsidRPr="00984A29" w:rsidRDefault="00984A29" w:rsidP="00984A29">
      <w:pPr>
        <w:rPr>
          <w:rFonts w:ascii="Trebuchet MS" w:eastAsia="Times New Roman" w:hAnsi="Trebuchet MS" w:cs="Times New Roman"/>
          <w:sz w:val="16"/>
          <w:szCs w:val="16"/>
          <w:lang w:eastAsia="de-DE"/>
        </w:rPr>
      </w:pPr>
    </w:p>
    <w:p w14:paraId="27BE3693" w14:textId="77777777" w:rsidR="00984A29" w:rsidRPr="00984A29" w:rsidRDefault="00984A29" w:rsidP="00984A29">
      <w:pPr>
        <w:rPr>
          <w:rFonts w:ascii="Trebuchet MS" w:eastAsia="Times New Roman" w:hAnsi="Trebuchet MS" w:cs="Times New Roman"/>
          <w:sz w:val="16"/>
          <w:szCs w:val="16"/>
          <w:lang w:eastAsia="de-DE"/>
        </w:rPr>
      </w:pPr>
    </w:p>
    <w:p w14:paraId="0BE352CD" w14:textId="77777777" w:rsidR="00984A29" w:rsidRPr="00984A29" w:rsidRDefault="00984A29" w:rsidP="00984A29">
      <w:pPr>
        <w:rPr>
          <w:rFonts w:ascii="Trebuchet MS" w:eastAsia="Times New Roman" w:hAnsi="Trebuchet MS" w:cs="Times New Roman"/>
          <w:sz w:val="16"/>
          <w:szCs w:val="16"/>
          <w:lang w:eastAsia="de-DE"/>
        </w:rPr>
      </w:pPr>
    </w:p>
    <w:p w14:paraId="420126E8" w14:textId="77777777" w:rsidR="00984A29" w:rsidRPr="00984A29" w:rsidRDefault="00984A29" w:rsidP="00984A29">
      <w:pPr>
        <w:rPr>
          <w:rFonts w:ascii="Trebuchet MS" w:eastAsia="Times New Roman" w:hAnsi="Trebuchet MS" w:cs="Times New Roman"/>
          <w:sz w:val="16"/>
          <w:szCs w:val="16"/>
          <w:lang w:eastAsia="de-DE"/>
        </w:rPr>
      </w:pPr>
    </w:p>
    <w:p w14:paraId="144501BC" w14:textId="77777777" w:rsidR="00984A29" w:rsidRPr="00984A29" w:rsidRDefault="00984A29" w:rsidP="00984A29">
      <w:pPr>
        <w:rPr>
          <w:rFonts w:ascii="Trebuchet MS" w:eastAsia="Times New Roman" w:hAnsi="Trebuchet MS" w:cs="Times New Roman"/>
          <w:sz w:val="16"/>
          <w:szCs w:val="16"/>
          <w:lang w:eastAsia="de-DE"/>
        </w:rPr>
      </w:pPr>
    </w:p>
    <w:p w14:paraId="29103B2D" w14:textId="77777777" w:rsidR="00984A29" w:rsidRDefault="00984A29" w:rsidP="00984A29">
      <w:pPr>
        <w:rPr>
          <w:rFonts w:ascii="Trebuchet MS" w:eastAsia="Times New Roman" w:hAnsi="Trebuchet MS" w:cs="Times New Roman"/>
          <w:b/>
          <w:bCs/>
          <w:sz w:val="16"/>
          <w:szCs w:val="16"/>
          <w:lang w:eastAsia="de-DE"/>
        </w:rPr>
      </w:pPr>
    </w:p>
    <w:p w14:paraId="14BF9443" w14:textId="77777777" w:rsidR="00984A29" w:rsidRPr="00984A29" w:rsidRDefault="00984A29" w:rsidP="00984A29">
      <w:pPr>
        <w:jc w:val="center"/>
        <w:rPr>
          <w:rFonts w:ascii="Trebuchet MS" w:eastAsia="Times New Roman" w:hAnsi="Trebuchet MS" w:cs="Times New Roman"/>
          <w:sz w:val="16"/>
          <w:szCs w:val="16"/>
          <w:lang w:eastAsia="de-DE"/>
        </w:rPr>
      </w:pPr>
    </w:p>
    <w:sectPr w:rsidR="00984A29" w:rsidRPr="00984A29">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97F08" w14:textId="77777777" w:rsidR="00FB322C" w:rsidRDefault="00FB322C" w:rsidP="00EE6F74">
      <w:pPr>
        <w:spacing w:after="0" w:line="240" w:lineRule="auto"/>
      </w:pPr>
      <w:r>
        <w:separator/>
      </w:r>
    </w:p>
  </w:endnote>
  <w:endnote w:type="continuationSeparator" w:id="0">
    <w:p w14:paraId="52B3BBDF" w14:textId="77777777" w:rsidR="00FB322C" w:rsidRDefault="00FB322C" w:rsidP="00EE6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0C93E" w14:textId="5BBD6735" w:rsidR="007D7AB1" w:rsidRPr="00776BE4" w:rsidRDefault="007D7AB1" w:rsidP="007D7AB1">
    <w:pPr>
      <w:pStyle w:val="Fuzeile"/>
      <w:pBdr>
        <w:top w:val="single" w:sz="6" w:space="1" w:color="auto"/>
      </w:pBdr>
      <w:tabs>
        <w:tab w:val="clear" w:pos="4536"/>
        <w:tab w:val="clear" w:pos="9072"/>
        <w:tab w:val="right" w:pos="9923"/>
      </w:tabs>
      <w:jc w:val="center"/>
      <w:rPr>
        <w:rFonts w:ascii="Arial" w:hAnsi="Arial" w:cs="Arial"/>
        <w:sz w:val="18"/>
      </w:rPr>
    </w:pPr>
    <w:r w:rsidRPr="00776BE4">
      <w:rPr>
        <w:rFonts w:ascii="Arial" w:hAnsi="Arial" w:cs="Arial"/>
        <w:sz w:val="18"/>
      </w:rPr>
      <w:t xml:space="preserve">Vorstand: </w:t>
    </w:r>
    <w:r w:rsidR="00984A29">
      <w:rPr>
        <w:rFonts w:ascii="Arial" w:hAnsi="Arial" w:cs="Arial"/>
        <w:sz w:val="18"/>
      </w:rPr>
      <w:t>E. Braune</w:t>
    </w:r>
    <w:r>
      <w:rPr>
        <w:rFonts w:ascii="Arial" w:hAnsi="Arial" w:cs="Arial"/>
        <w:sz w:val="18"/>
      </w:rPr>
      <w:t xml:space="preserve"> </w:t>
    </w:r>
    <w:r w:rsidRPr="00776BE4">
      <w:rPr>
        <w:rFonts w:ascii="Arial" w:hAnsi="Arial" w:cs="Arial"/>
        <w:sz w:val="18"/>
      </w:rPr>
      <w:sym w:font="Wingdings" w:char="F09F"/>
    </w:r>
    <w:r w:rsidRPr="00776BE4">
      <w:rPr>
        <w:rFonts w:ascii="Arial" w:hAnsi="Arial" w:cs="Arial"/>
        <w:sz w:val="18"/>
      </w:rPr>
      <w:t xml:space="preserve"> </w:t>
    </w:r>
    <w:r>
      <w:rPr>
        <w:rFonts w:ascii="Arial" w:hAnsi="Arial" w:cs="Arial"/>
        <w:sz w:val="18"/>
      </w:rPr>
      <w:t>J. Kürpick</w:t>
    </w:r>
    <w:r w:rsidRPr="00776BE4">
      <w:rPr>
        <w:rFonts w:ascii="Arial" w:hAnsi="Arial" w:cs="Arial"/>
        <w:sz w:val="18"/>
      </w:rPr>
      <w:t xml:space="preserve"> </w:t>
    </w:r>
    <w:r w:rsidRPr="00776BE4">
      <w:rPr>
        <w:rFonts w:ascii="Arial" w:hAnsi="Arial" w:cs="Arial"/>
        <w:sz w:val="18"/>
      </w:rPr>
      <w:sym w:font="Wingdings" w:char="F09F"/>
    </w:r>
    <w:r w:rsidRPr="00776BE4">
      <w:rPr>
        <w:rFonts w:ascii="Arial" w:hAnsi="Arial" w:cs="Arial"/>
        <w:sz w:val="18"/>
      </w:rPr>
      <w:t xml:space="preserve"> </w:t>
    </w:r>
    <w:r>
      <w:rPr>
        <w:rFonts w:ascii="Arial" w:hAnsi="Arial" w:cs="Arial"/>
        <w:sz w:val="18"/>
      </w:rPr>
      <w:t>B. Meier-</w:t>
    </w:r>
    <w:proofErr w:type="spellStart"/>
    <w:r>
      <w:rPr>
        <w:rFonts w:ascii="Arial" w:hAnsi="Arial" w:cs="Arial"/>
        <w:sz w:val="18"/>
      </w:rPr>
      <w:t>Anwey</w:t>
    </w:r>
    <w:proofErr w:type="spellEnd"/>
  </w:p>
  <w:p w14:paraId="4DE52671" w14:textId="77777777" w:rsidR="007D7AB1" w:rsidRPr="00776BE4" w:rsidRDefault="007D7AB1" w:rsidP="007D7AB1">
    <w:pPr>
      <w:pStyle w:val="Fuzeile"/>
      <w:pBdr>
        <w:top w:val="single" w:sz="6" w:space="1" w:color="auto"/>
      </w:pBdr>
      <w:tabs>
        <w:tab w:val="clear" w:pos="4536"/>
        <w:tab w:val="clear" w:pos="9072"/>
        <w:tab w:val="right" w:pos="9923"/>
      </w:tabs>
      <w:jc w:val="center"/>
      <w:rPr>
        <w:rFonts w:ascii="Arial" w:hAnsi="Arial" w:cs="Arial"/>
        <w:sz w:val="18"/>
      </w:rPr>
    </w:pPr>
    <w:r w:rsidRPr="00776BE4">
      <w:rPr>
        <w:rFonts w:ascii="Arial" w:hAnsi="Arial" w:cs="Arial"/>
        <w:sz w:val="18"/>
      </w:rPr>
      <w:t xml:space="preserve">Amtsgericht Gütersloh VR-Nr. 838 </w:t>
    </w:r>
    <w:r w:rsidRPr="00776BE4">
      <w:rPr>
        <w:rFonts w:ascii="Arial" w:hAnsi="Arial" w:cs="Arial"/>
        <w:sz w:val="18"/>
      </w:rPr>
      <w:sym w:font="Wingdings" w:char="F09F"/>
    </w:r>
    <w:r w:rsidRPr="00776BE4">
      <w:rPr>
        <w:rFonts w:ascii="Arial" w:hAnsi="Arial" w:cs="Arial"/>
        <w:sz w:val="18"/>
      </w:rPr>
      <w:t xml:space="preserve"> Gemeinnützigkeit anerkannt</w:t>
    </w:r>
  </w:p>
  <w:p w14:paraId="6B008B80" w14:textId="17524CA1" w:rsidR="007D7AB1" w:rsidRPr="00776BE4" w:rsidRDefault="007D7AB1" w:rsidP="007D7AB1">
    <w:pPr>
      <w:pStyle w:val="Fuzeile"/>
      <w:pBdr>
        <w:top w:val="single" w:sz="6" w:space="1" w:color="auto"/>
      </w:pBdr>
      <w:tabs>
        <w:tab w:val="clear" w:pos="4536"/>
        <w:tab w:val="clear" w:pos="9072"/>
        <w:tab w:val="right" w:pos="9923"/>
      </w:tabs>
      <w:jc w:val="center"/>
      <w:rPr>
        <w:rFonts w:ascii="Arial" w:hAnsi="Arial" w:cs="Arial"/>
        <w:sz w:val="18"/>
      </w:rPr>
    </w:pPr>
    <w:r w:rsidRPr="00776BE4">
      <w:rPr>
        <w:rFonts w:ascii="Arial" w:hAnsi="Arial" w:cs="Arial"/>
        <w:sz w:val="18"/>
      </w:rPr>
      <w:t xml:space="preserve">Bankverbindung: </w:t>
    </w:r>
    <w:r>
      <w:rPr>
        <w:rFonts w:ascii="Arial" w:hAnsi="Arial" w:cs="Arial"/>
        <w:sz w:val="18"/>
      </w:rPr>
      <w:t>Volksbank</w:t>
    </w:r>
    <w:r w:rsidRPr="00776BE4">
      <w:rPr>
        <w:rFonts w:ascii="Arial" w:hAnsi="Arial" w:cs="Arial"/>
        <w:sz w:val="18"/>
      </w:rPr>
      <w:t xml:space="preserve"> </w:t>
    </w:r>
    <w:r w:rsidR="00984A29">
      <w:rPr>
        <w:rFonts w:ascii="Arial" w:hAnsi="Arial" w:cs="Arial"/>
        <w:sz w:val="18"/>
      </w:rPr>
      <w:t>in Ostwestfalen eG</w:t>
    </w:r>
    <w:r w:rsidRPr="00776BE4">
      <w:rPr>
        <w:rFonts w:ascii="Arial" w:hAnsi="Arial" w:cs="Arial"/>
        <w:sz w:val="18"/>
      </w:rPr>
      <w:t xml:space="preserve"> </w:t>
    </w:r>
    <w:r w:rsidRPr="00776BE4">
      <w:rPr>
        <w:rFonts w:ascii="Arial" w:hAnsi="Arial" w:cs="Arial"/>
        <w:sz w:val="18"/>
      </w:rPr>
      <w:sym w:font="Wingdings" w:char="F09F"/>
    </w:r>
    <w:r w:rsidRPr="00776BE4">
      <w:rPr>
        <w:rFonts w:ascii="Arial" w:hAnsi="Arial" w:cs="Arial"/>
        <w:sz w:val="18"/>
      </w:rPr>
      <w:t xml:space="preserve"> </w:t>
    </w:r>
    <w:r>
      <w:rPr>
        <w:rFonts w:ascii="Arial" w:hAnsi="Arial" w:cs="Arial"/>
        <w:sz w:val="18"/>
      </w:rPr>
      <w:t>IBAN DE 87 4786 0125 1012 9107 00</w:t>
    </w:r>
  </w:p>
  <w:p w14:paraId="5953AAE9" w14:textId="77777777" w:rsidR="007D7AB1" w:rsidRDefault="007D7AB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DF1EF" w14:textId="77777777" w:rsidR="00FB322C" w:rsidRDefault="00FB322C" w:rsidP="00EE6F74">
      <w:pPr>
        <w:spacing w:after="0" w:line="240" w:lineRule="auto"/>
      </w:pPr>
      <w:r>
        <w:separator/>
      </w:r>
    </w:p>
  </w:footnote>
  <w:footnote w:type="continuationSeparator" w:id="0">
    <w:p w14:paraId="039DC6E5" w14:textId="77777777" w:rsidR="00FB322C" w:rsidRDefault="00FB322C" w:rsidP="00EE6F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0548E" w14:textId="591F89B4" w:rsidR="00EE6F74" w:rsidRDefault="00EE6F74">
    <w:pPr>
      <w:pStyle w:val="Kopfzeile"/>
      <w:rPr>
        <w:rFonts w:ascii="Trebuchet MS" w:hAnsi="Trebuchet MS" w:cs="Arial"/>
        <w:sz w:val="36"/>
        <w:szCs w:val="36"/>
      </w:rPr>
    </w:pPr>
    <w:r w:rsidRPr="00F66678">
      <w:rPr>
        <w:rFonts w:ascii="Trebuchet MS" w:hAnsi="Trebuchet MS" w:cs="Arial"/>
        <w:noProof/>
        <w:sz w:val="20"/>
        <w:lang w:eastAsia="de-DE"/>
      </w:rPr>
      <w:drawing>
        <wp:anchor distT="0" distB="0" distL="114300" distR="114300" simplePos="0" relativeHeight="251658240" behindDoc="0" locked="0" layoutInCell="1" allowOverlap="1" wp14:anchorId="1E99DEA5" wp14:editId="4E2CE13B">
          <wp:simplePos x="0" y="0"/>
          <wp:positionH relativeFrom="column">
            <wp:posOffset>4617411</wp:posOffset>
          </wp:positionH>
          <wp:positionV relativeFrom="paragraph">
            <wp:posOffset>-106680</wp:posOffset>
          </wp:positionV>
          <wp:extent cx="723900" cy="682297"/>
          <wp:effectExtent l="0" t="0" r="0" b="3810"/>
          <wp:wrapNone/>
          <wp:docPr id="1" name="Grafik 1" descr="Herz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z_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6822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66678">
      <w:rPr>
        <w:rFonts w:ascii="Trebuchet MS" w:hAnsi="Trebuchet MS" w:cs="Arial"/>
        <w:sz w:val="36"/>
        <w:szCs w:val="36"/>
      </w:rPr>
      <w:t>Hospiz- und Palliativ-Verein Gütersloh e.V.</w:t>
    </w:r>
  </w:p>
  <w:p w14:paraId="502127F1" w14:textId="230637AC" w:rsidR="00AB4315" w:rsidRDefault="00AB4315">
    <w:pPr>
      <w:pStyle w:val="Kopfzeile"/>
      <w:rPr>
        <w:rFonts w:ascii="Trebuchet MS" w:hAnsi="Trebuchet MS" w:cs="Arial"/>
        <w:sz w:val="36"/>
        <w:szCs w:val="36"/>
      </w:rPr>
    </w:pPr>
  </w:p>
  <w:p w14:paraId="40928346" w14:textId="77777777" w:rsidR="00AB4315" w:rsidRDefault="00AB431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C5117"/>
    <w:multiLevelType w:val="hybridMultilevel"/>
    <w:tmpl w:val="E764764C"/>
    <w:lvl w:ilvl="0" w:tplc="BB6CB824">
      <w:numFmt w:val="bullet"/>
      <w:lvlText w:val="-"/>
      <w:lvlJc w:val="left"/>
      <w:pPr>
        <w:ind w:left="432" w:hanging="360"/>
      </w:pPr>
      <w:rPr>
        <w:rFonts w:ascii="Arial" w:eastAsiaTheme="minorHAnsi" w:hAnsi="Arial" w:cs="Arial" w:hint="default"/>
      </w:rPr>
    </w:lvl>
    <w:lvl w:ilvl="1" w:tplc="04070003" w:tentative="1">
      <w:start w:val="1"/>
      <w:numFmt w:val="bullet"/>
      <w:lvlText w:val="o"/>
      <w:lvlJc w:val="left"/>
      <w:pPr>
        <w:ind w:left="1152" w:hanging="360"/>
      </w:pPr>
      <w:rPr>
        <w:rFonts w:ascii="Courier New" w:hAnsi="Courier New" w:cs="Courier New" w:hint="default"/>
      </w:rPr>
    </w:lvl>
    <w:lvl w:ilvl="2" w:tplc="04070005" w:tentative="1">
      <w:start w:val="1"/>
      <w:numFmt w:val="bullet"/>
      <w:lvlText w:val=""/>
      <w:lvlJc w:val="left"/>
      <w:pPr>
        <w:ind w:left="1872" w:hanging="360"/>
      </w:pPr>
      <w:rPr>
        <w:rFonts w:ascii="Wingdings" w:hAnsi="Wingdings" w:hint="default"/>
      </w:rPr>
    </w:lvl>
    <w:lvl w:ilvl="3" w:tplc="04070001" w:tentative="1">
      <w:start w:val="1"/>
      <w:numFmt w:val="bullet"/>
      <w:lvlText w:val=""/>
      <w:lvlJc w:val="left"/>
      <w:pPr>
        <w:ind w:left="2592" w:hanging="360"/>
      </w:pPr>
      <w:rPr>
        <w:rFonts w:ascii="Symbol" w:hAnsi="Symbol" w:hint="default"/>
      </w:rPr>
    </w:lvl>
    <w:lvl w:ilvl="4" w:tplc="04070003" w:tentative="1">
      <w:start w:val="1"/>
      <w:numFmt w:val="bullet"/>
      <w:lvlText w:val="o"/>
      <w:lvlJc w:val="left"/>
      <w:pPr>
        <w:ind w:left="3312" w:hanging="360"/>
      </w:pPr>
      <w:rPr>
        <w:rFonts w:ascii="Courier New" w:hAnsi="Courier New" w:cs="Courier New" w:hint="default"/>
      </w:rPr>
    </w:lvl>
    <w:lvl w:ilvl="5" w:tplc="04070005" w:tentative="1">
      <w:start w:val="1"/>
      <w:numFmt w:val="bullet"/>
      <w:lvlText w:val=""/>
      <w:lvlJc w:val="left"/>
      <w:pPr>
        <w:ind w:left="4032" w:hanging="360"/>
      </w:pPr>
      <w:rPr>
        <w:rFonts w:ascii="Wingdings" w:hAnsi="Wingdings" w:hint="default"/>
      </w:rPr>
    </w:lvl>
    <w:lvl w:ilvl="6" w:tplc="04070001" w:tentative="1">
      <w:start w:val="1"/>
      <w:numFmt w:val="bullet"/>
      <w:lvlText w:val=""/>
      <w:lvlJc w:val="left"/>
      <w:pPr>
        <w:ind w:left="4752" w:hanging="360"/>
      </w:pPr>
      <w:rPr>
        <w:rFonts w:ascii="Symbol" w:hAnsi="Symbol" w:hint="default"/>
      </w:rPr>
    </w:lvl>
    <w:lvl w:ilvl="7" w:tplc="04070003" w:tentative="1">
      <w:start w:val="1"/>
      <w:numFmt w:val="bullet"/>
      <w:lvlText w:val="o"/>
      <w:lvlJc w:val="left"/>
      <w:pPr>
        <w:ind w:left="5472" w:hanging="360"/>
      </w:pPr>
      <w:rPr>
        <w:rFonts w:ascii="Courier New" w:hAnsi="Courier New" w:cs="Courier New" w:hint="default"/>
      </w:rPr>
    </w:lvl>
    <w:lvl w:ilvl="8" w:tplc="04070005" w:tentative="1">
      <w:start w:val="1"/>
      <w:numFmt w:val="bullet"/>
      <w:lvlText w:val=""/>
      <w:lvlJc w:val="left"/>
      <w:pPr>
        <w:ind w:left="6192" w:hanging="360"/>
      </w:pPr>
      <w:rPr>
        <w:rFonts w:ascii="Wingdings" w:hAnsi="Wingdings" w:hint="default"/>
      </w:rPr>
    </w:lvl>
  </w:abstractNum>
  <w:abstractNum w:abstractNumId="1" w15:restartNumberingAfterBreak="0">
    <w:nsid w:val="6EC009D9"/>
    <w:multiLevelType w:val="hybridMultilevel"/>
    <w:tmpl w:val="FB9E63D8"/>
    <w:lvl w:ilvl="0" w:tplc="33DAA464">
      <w:numFmt w:val="bullet"/>
      <w:lvlText w:val="-"/>
      <w:lvlJc w:val="left"/>
      <w:pPr>
        <w:ind w:left="720" w:hanging="360"/>
      </w:pPr>
      <w:rPr>
        <w:rFonts w:ascii="Trebuchet MS" w:eastAsiaTheme="minorHAnsi" w:hAnsi="Trebuchet MS" w:cstheme="minorBidi" w:hint="default"/>
        <w:b/>
        <w:sz w:val="3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30020442">
    <w:abstractNumId w:val="0"/>
  </w:num>
  <w:num w:numId="2" w16cid:durableId="470486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A69"/>
    <w:rsid w:val="00002A69"/>
    <w:rsid w:val="00003EE0"/>
    <w:rsid w:val="0001099C"/>
    <w:rsid w:val="00015A74"/>
    <w:rsid w:val="000254EB"/>
    <w:rsid w:val="000463FC"/>
    <w:rsid w:val="0005453A"/>
    <w:rsid w:val="00067C3E"/>
    <w:rsid w:val="0007321B"/>
    <w:rsid w:val="000746B0"/>
    <w:rsid w:val="00076068"/>
    <w:rsid w:val="000839DA"/>
    <w:rsid w:val="00095BDF"/>
    <w:rsid w:val="00097B12"/>
    <w:rsid w:val="000A58D6"/>
    <w:rsid w:val="000B0D16"/>
    <w:rsid w:val="000C36C2"/>
    <w:rsid w:val="000C57DA"/>
    <w:rsid w:val="000D269D"/>
    <w:rsid w:val="000D3171"/>
    <w:rsid w:val="000D4E67"/>
    <w:rsid w:val="000F3AEF"/>
    <w:rsid w:val="000F7F61"/>
    <w:rsid w:val="001006D4"/>
    <w:rsid w:val="00102870"/>
    <w:rsid w:val="0012012F"/>
    <w:rsid w:val="00131E17"/>
    <w:rsid w:val="0014127B"/>
    <w:rsid w:val="00143FB2"/>
    <w:rsid w:val="00144FE3"/>
    <w:rsid w:val="00146E58"/>
    <w:rsid w:val="00153304"/>
    <w:rsid w:val="001536B3"/>
    <w:rsid w:val="0015587F"/>
    <w:rsid w:val="00164FED"/>
    <w:rsid w:val="0017680D"/>
    <w:rsid w:val="00177C15"/>
    <w:rsid w:val="001836C2"/>
    <w:rsid w:val="001940CE"/>
    <w:rsid w:val="00194C82"/>
    <w:rsid w:val="001A503D"/>
    <w:rsid w:val="001B1594"/>
    <w:rsid w:val="001B1AC4"/>
    <w:rsid w:val="001C6239"/>
    <w:rsid w:val="001C78CA"/>
    <w:rsid w:val="001C7C5B"/>
    <w:rsid w:val="00217C40"/>
    <w:rsid w:val="00223D96"/>
    <w:rsid w:val="002332B0"/>
    <w:rsid w:val="002404A8"/>
    <w:rsid w:val="0024050B"/>
    <w:rsid w:val="002425EF"/>
    <w:rsid w:val="002431A9"/>
    <w:rsid w:val="002516E3"/>
    <w:rsid w:val="00283885"/>
    <w:rsid w:val="002867B2"/>
    <w:rsid w:val="00295945"/>
    <w:rsid w:val="00295EAD"/>
    <w:rsid w:val="002A11B5"/>
    <w:rsid w:val="002A206F"/>
    <w:rsid w:val="002A2293"/>
    <w:rsid w:val="002A7680"/>
    <w:rsid w:val="002B1B3E"/>
    <w:rsid w:val="002B2599"/>
    <w:rsid w:val="002B3833"/>
    <w:rsid w:val="002B3AC4"/>
    <w:rsid w:val="002B5AA5"/>
    <w:rsid w:val="002C4855"/>
    <w:rsid w:val="002C5DDE"/>
    <w:rsid w:val="002C6702"/>
    <w:rsid w:val="002D7D26"/>
    <w:rsid w:val="002E55DC"/>
    <w:rsid w:val="002F056A"/>
    <w:rsid w:val="002F257F"/>
    <w:rsid w:val="002F5742"/>
    <w:rsid w:val="003015D1"/>
    <w:rsid w:val="00302873"/>
    <w:rsid w:val="00311512"/>
    <w:rsid w:val="00316FF4"/>
    <w:rsid w:val="00317167"/>
    <w:rsid w:val="00323689"/>
    <w:rsid w:val="00337021"/>
    <w:rsid w:val="00341499"/>
    <w:rsid w:val="00352709"/>
    <w:rsid w:val="00373FE4"/>
    <w:rsid w:val="00390F67"/>
    <w:rsid w:val="00391FD4"/>
    <w:rsid w:val="003B62FC"/>
    <w:rsid w:val="003C083F"/>
    <w:rsid w:val="003C28B2"/>
    <w:rsid w:val="003C4263"/>
    <w:rsid w:val="003C7311"/>
    <w:rsid w:val="003F295D"/>
    <w:rsid w:val="00410154"/>
    <w:rsid w:val="0041406A"/>
    <w:rsid w:val="0042020A"/>
    <w:rsid w:val="0042334C"/>
    <w:rsid w:val="004236E0"/>
    <w:rsid w:val="0042596D"/>
    <w:rsid w:val="00426129"/>
    <w:rsid w:val="00432385"/>
    <w:rsid w:val="00443B02"/>
    <w:rsid w:val="00446F03"/>
    <w:rsid w:val="00457056"/>
    <w:rsid w:val="00457F29"/>
    <w:rsid w:val="00465E4D"/>
    <w:rsid w:val="0049294E"/>
    <w:rsid w:val="004A1ABC"/>
    <w:rsid w:val="004B1DAF"/>
    <w:rsid w:val="004D3731"/>
    <w:rsid w:val="004D683F"/>
    <w:rsid w:val="004E0A69"/>
    <w:rsid w:val="004E66AA"/>
    <w:rsid w:val="004E6F14"/>
    <w:rsid w:val="004F0917"/>
    <w:rsid w:val="004F2634"/>
    <w:rsid w:val="004F3178"/>
    <w:rsid w:val="00511241"/>
    <w:rsid w:val="00532ACA"/>
    <w:rsid w:val="00545DAF"/>
    <w:rsid w:val="00551A51"/>
    <w:rsid w:val="005602D9"/>
    <w:rsid w:val="00565AE2"/>
    <w:rsid w:val="005B79E3"/>
    <w:rsid w:val="005D699D"/>
    <w:rsid w:val="005D73DB"/>
    <w:rsid w:val="005E5547"/>
    <w:rsid w:val="00603099"/>
    <w:rsid w:val="006128D4"/>
    <w:rsid w:val="006155BA"/>
    <w:rsid w:val="00616648"/>
    <w:rsid w:val="0061796F"/>
    <w:rsid w:val="006214FF"/>
    <w:rsid w:val="00623D4E"/>
    <w:rsid w:val="006337AA"/>
    <w:rsid w:val="006375A6"/>
    <w:rsid w:val="006379F6"/>
    <w:rsid w:val="006435CD"/>
    <w:rsid w:val="006462CF"/>
    <w:rsid w:val="0065132D"/>
    <w:rsid w:val="0068211B"/>
    <w:rsid w:val="006951BD"/>
    <w:rsid w:val="00696064"/>
    <w:rsid w:val="006A05B8"/>
    <w:rsid w:val="006A1527"/>
    <w:rsid w:val="006B6F07"/>
    <w:rsid w:val="006C1D62"/>
    <w:rsid w:val="006C64B6"/>
    <w:rsid w:val="006D40DA"/>
    <w:rsid w:val="0070588C"/>
    <w:rsid w:val="00712236"/>
    <w:rsid w:val="00726EB3"/>
    <w:rsid w:val="00742370"/>
    <w:rsid w:val="0074533C"/>
    <w:rsid w:val="007453DF"/>
    <w:rsid w:val="00762641"/>
    <w:rsid w:val="007963F2"/>
    <w:rsid w:val="007A6703"/>
    <w:rsid w:val="007D1C2A"/>
    <w:rsid w:val="007D2A4F"/>
    <w:rsid w:val="007D7AB1"/>
    <w:rsid w:val="007E2F54"/>
    <w:rsid w:val="007F29C9"/>
    <w:rsid w:val="008019FB"/>
    <w:rsid w:val="00806721"/>
    <w:rsid w:val="00815218"/>
    <w:rsid w:val="008209C3"/>
    <w:rsid w:val="0082320F"/>
    <w:rsid w:val="00832499"/>
    <w:rsid w:val="0084203F"/>
    <w:rsid w:val="0085071E"/>
    <w:rsid w:val="00864A4A"/>
    <w:rsid w:val="008664DD"/>
    <w:rsid w:val="00873E61"/>
    <w:rsid w:val="00883219"/>
    <w:rsid w:val="008907C8"/>
    <w:rsid w:val="008A38C4"/>
    <w:rsid w:val="008A3C50"/>
    <w:rsid w:val="008A3E40"/>
    <w:rsid w:val="008C2A0B"/>
    <w:rsid w:val="008D4032"/>
    <w:rsid w:val="008E29D1"/>
    <w:rsid w:val="008F26E1"/>
    <w:rsid w:val="00907073"/>
    <w:rsid w:val="00911B7D"/>
    <w:rsid w:val="0091334D"/>
    <w:rsid w:val="00915FEE"/>
    <w:rsid w:val="00916DB8"/>
    <w:rsid w:val="0093013E"/>
    <w:rsid w:val="00931178"/>
    <w:rsid w:val="009403F2"/>
    <w:rsid w:val="009413BE"/>
    <w:rsid w:val="00956C8A"/>
    <w:rsid w:val="009609C2"/>
    <w:rsid w:val="00974B55"/>
    <w:rsid w:val="009838B1"/>
    <w:rsid w:val="00984A29"/>
    <w:rsid w:val="009969BD"/>
    <w:rsid w:val="009B3DE6"/>
    <w:rsid w:val="009D6279"/>
    <w:rsid w:val="009D755F"/>
    <w:rsid w:val="009E40F7"/>
    <w:rsid w:val="009E4499"/>
    <w:rsid w:val="009F62DD"/>
    <w:rsid w:val="00A02AD5"/>
    <w:rsid w:val="00A06C6C"/>
    <w:rsid w:val="00A172C0"/>
    <w:rsid w:val="00A24F65"/>
    <w:rsid w:val="00A30B6B"/>
    <w:rsid w:val="00A331EC"/>
    <w:rsid w:val="00A409C7"/>
    <w:rsid w:val="00A60701"/>
    <w:rsid w:val="00A66A9B"/>
    <w:rsid w:val="00AA0182"/>
    <w:rsid w:val="00AB4315"/>
    <w:rsid w:val="00AB4A6C"/>
    <w:rsid w:val="00AB50AB"/>
    <w:rsid w:val="00AC0118"/>
    <w:rsid w:val="00AC192F"/>
    <w:rsid w:val="00AD328E"/>
    <w:rsid w:val="00AE1AF2"/>
    <w:rsid w:val="00AE5311"/>
    <w:rsid w:val="00AE79C8"/>
    <w:rsid w:val="00AF2269"/>
    <w:rsid w:val="00B017B2"/>
    <w:rsid w:val="00B0206C"/>
    <w:rsid w:val="00B034F5"/>
    <w:rsid w:val="00B0395D"/>
    <w:rsid w:val="00B04BAF"/>
    <w:rsid w:val="00B06C80"/>
    <w:rsid w:val="00B105AA"/>
    <w:rsid w:val="00B26F66"/>
    <w:rsid w:val="00B31DCD"/>
    <w:rsid w:val="00B33C3D"/>
    <w:rsid w:val="00B37892"/>
    <w:rsid w:val="00B40B9F"/>
    <w:rsid w:val="00B426BC"/>
    <w:rsid w:val="00B4290C"/>
    <w:rsid w:val="00B44F33"/>
    <w:rsid w:val="00B53DF1"/>
    <w:rsid w:val="00B561DE"/>
    <w:rsid w:val="00B66D3A"/>
    <w:rsid w:val="00B70F04"/>
    <w:rsid w:val="00B77C73"/>
    <w:rsid w:val="00B95302"/>
    <w:rsid w:val="00BA7610"/>
    <w:rsid w:val="00BC0D96"/>
    <w:rsid w:val="00BD6FFC"/>
    <w:rsid w:val="00BE0758"/>
    <w:rsid w:val="00BE775C"/>
    <w:rsid w:val="00BF42B7"/>
    <w:rsid w:val="00C066A8"/>
    <w:rsid w:val="00C11414"/>
    <w:rsid w:val="00C122BF"/>
    <w:rsid w:val="00C15D09"/>
    <w:rsid w:val="00C247C3"/>
    <w:rsid w:val="00C3674E"/>
    <w:rsid w:val="00C416DD"/>
    <w:rsid w:val="00C5584E"/>
    <w:rsid w:val="00C62A9D"/>
    <w:rsid w:val="00C64C49"/>
    <w:rsid w:val="00C650D6"/>
    <w:rsid w:val="00C7071B"/>
    <w:rsid w:val="00C84E17"/>
    <w:rsid w:val="00C85BD1"/>
    <w:rsid w:val="00C861E4"/>
    <w:rsid w:val="00CB0672"/>
    <w:rsid w:val="00CB33EF"/>
    <w:rsid w:val="00CB39AC"/>
    <w:rsid w:val="00CB59A0"/>
    <w:rsid w:val="00CB6407"/>
    <w:rsid w:val="00CC2037"/>
    <w:rsid w:val="00CF1BD9"/>
    <w:rsid w:val="00D021E3"/>
    <w:rsid w:val="00D05374"/>
    <w:rsid w:val="00D07C49"/>
    <w:rsid w:val="00D402D0"/>
    <w:rsid w:val="00D542B4"/>
    <w:rsid w:val="00D72574"/>
    <w:rsid w:val="00D75873"/>
    <w:rsid w:val="00D801E7"/>
    <w:rsid w:val="00D814A5"/>
    <w:rsid w:val="00D931F1"/>
    <w:rsid w:val="00D9397A"/>
    <w:rsid w:val="00D93DD8"/>
    <w:rsid w:val="00DA0A18"/>
    <w:rsid w:val="00DA4E90"/>
    <w:rsid w:val="00DC71B2"/>
    <w:rsid w:val="00DD5C2F"/>
    <w:rsid w:val="00DD6236"/>
    <w:rsid w:val="00DE6C22"/>
    <w:rsid w:val="00E002CA"/>
    <w:rsid w:val="00E24B9C"/>
    <w:rsid w:val="00E42181"/>
    <w:rsid w:val="00E5492E"/>
    <w:rsid w:val="00E55C62"/>
    <w:rsid w:val="00E7662E"/>
    <w:rsid w:val="00E80E5C"/>
    <w:rsid w:val="00E84194"/>
    <w:rsid w:val="00E91BFE"/>
    <w:rsid w:val="00E93ADB"/>
    <w:rsid w:val="00EA03EC"/>
    <w:rsid w:val="00EB6371"/>
    <w:rsid w:val="00EB66CD"/>
    <w:rsid w:val="00EB6837"/>
    <w:rsid w:val="00EC03D9"/>
    <w:rsid w:val="00ED394C"/>
    <w:rsid w:val="00ED44BF"/>
    <w:rsid w:val="00ED7EE4"/>
    <w:rsid w:val="00EE30D0"/>
    <w:rsid w:val="00EE6F74"/>
    <w:rsid w:val="00EF7D0B"/>
    <w:rsid w:val="00F10DA1"/>
    <w:rsid w:val="00F12145"/>
    <w:rsid w:val="00F13C82"/>
    <w:rsid w:val="00F15735"/>
    <w:rsid w:val="00F272D8"/>
    <w:rsid w:val="00F35A17"/>
    <w:rsid w:val="00F35B5D"/>
    <w:rsid w:val="00F42934"/>
    <w:rsid w:val="00F44474"/>
    <w:rsid w:val="00F502CF"/>
    <w:rsid w:val="00F567A4"/>
    <w:rsid w:val="00F61BA5"/>
    <w:rsid w:val="00F66037"/>
    <w:rsid w:val="00F75056"/>
    <w:rsid w:val="00F91CB4"/>
    <w:rsid w:val="00FA59B1"/>
    <w:rsid w:val="00FB322C"/>
    <w:rsid w:val="00FB4C32"/>
    <w:rsid w:val="00FC414E"/>
    <w:rsid w:val="00FC4171"/>
    <w:rsid w:val="00FC5DFC"/>
    <w:rsid w:val="00FD175D"/>
    <w:rsid w:val="00FD2637"/>
    <w:rsid w:val="00FE2DE6"/>
    <w:rsid w:val="00FE4D80"/>
    <w:rsid w:val="00FF6A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96DD4"/>
  <w15:chartTrackingRefBased/>
  <w15:docId w15:val="{C1CCF9E1-A769-4674-94E9-B9A372CA8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FC414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B4290C"/>
    <w:rPr>
      <w:color w:val="0000FF"/>
      <w:u w:val="single"/>
    </w:rPr>
  </w:style>
  <w:style w:type="paragraph" w:customStyle="1" w:styleId="pda-abody-p">
    <w:name w:val="pda-abody-p"/>
    <w:basedOn w:val="Standard"/>
    <w:rsid w:val="000C57DA"/>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6B6F0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B6F07"/>
    <w:rPr>
      <w:rFonts w:ascii="Segoe UI" w:hAnsi="Segoe UI" w:cs="Segoe UI"/>
      <w:sz w:val="18"/>
      <w:szCs w:val="18"/>
    </w:rPr>
  </w:style>
  <w:style w:type="paragraph" w:styleId="Kopfzeile">
    <w:name w:val="header"/>
    <w:basedOn w:val="Standard"/>
    <w:link w:val="KopfzeileZchn"/>
    <w:uiPriority w:val="99"/>
    <w:unhideWhenUsed/>
    <w:rsid w:val="00EE6F7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E6F74"/>
  </w:style>
  <w:style w:type="paragraph" w:styleId="Fuzeile">
    <w:name w:val="footer"/>
    <w:basedOn w:val="Standard"/>
    <w:link w:val="FuzeileZchn"/>
    <w:unhideWhenUsed/>
    <w:rsid w:val="00EE6F74"/>
    <w:pPr>
      <w:tabs>
        <w:tab w:val="center" w:pos="4536"/>
        <w:tab w:val="right" w:pos="9072"/>
      </w:tabs>
      <w:spacing w:after="0" w:line="240" w:lineRule="auto"/>
    </w:pPr>
  </w:style>
  <w:style w:type="character" w:customStyle="1" w:styleId="FuzeileZchn">
    <w:name w:val="Fußzeile Zchn"/>
    <w:basedOn w:val="Absatz-Standardschriftart"/>
    <w:link w:val="Fuzeile"/>
    <w:rsid w:val="00EE6F74"/>
  </w:style>
  <w:style w:type="character" w:customStyle="1" w:styleId="NichtaufgelsteErwhnung1">
    <w:name w:val="Nicht aufgelöste Erwähnung1"/>
    <w:basedOn w:val="Absatz-Standardschriftart"/>
    <w:uiPriority w:val="99"/>
    <w:semiHidden/>
    <w:unhideWhenUsed/>
    <w:rsid w:val="00EE6F74"/>
    <w:rPr>
      <w:color w:val="605E5C"/>
      <w:shd w:val="clear" w:color="auto" w:fill="E1DFDD"/>
    </w:rPr>
  </w:style>
  <w:style w:type="character" w:styleId="Fett">
    <w:name w:val="Strong"/>
    <w:basedOn w:val="Absatz-Standardschriftart"/>
    <w:uiPriority w:val="22"/>
    <w:qFormat/>
    <w:rsid w:val="006435CD"/>
    <w:rPr>
      <w:b/>
      <w:bCs/>
    </w:rPr>
  </w:style>
  <w:style w:type="paragraph" w:styleId="berarbeitung">
    <w:name w:val="Revision"/>
    <w:hidden/>
    <w:uiPriority w:val="99"/>
    <w:semiHidden/>
    <w:rsid w:val="00177C15"/>
    <w:pPr>
      <w:spacing w:after="0" w:line="240" w:lineRule="auto"/>
    </w:pPr>
  </w:style>
  <w:style w:type="paragraph" w:styleId="Listenabsatz">
    <w:name w:val="List Paragraph"/>
    <w:basedOn w:val="Standard"/>
    <w:uiPriority w:val="34"/>
    <w:qFormat/>
    <w:rsid w:val="007D1C2A"/>
    <w:pPr>
      <w:ind w:left="720"/>
      <w:contextualSpacing/>
    </w:pPr>
  </w:style>
  <w:style w:type="character" w:styleId="NichtaufgelsteErwhnung">
    <w:name w:val="Unresolved Mention"/>
    <w:basedOn w:val="Absatz-Standardschriftart"/>
    <w:uiPriority w:val="99"/>
    <w:semiHidden/>
    <w:unhideWhenUsed/>
    <w:rsid w:val="006D40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15437">
      <w:bodyDiv w:val="1"/>
      <w:marLeft w:val="0"/>
      <w:marRight w:val="0"/>
      <w:marTop w:val="0"/>
      <w:marBottom w:val="0"/>
      <w:divBdr>
        <w:top w:val="none" w:sz="0" w:space="0" w:color="auto"/>
        <w:left w:val="none" w:sz="0" w:space="0" w:color="auto"/>
        <w:bottom w:val="none" w:sz="0" w:space="0" w:color="auto"/>
        <w:right w:val="none" w:sz="0" w:space="0" w:color="auto"/>
      </w:divBdr>
      <w:divsChild>
        <w:div w:id="698623439">
          <w:marLeft w:val="0"/>
          <w:marRight w:val="0"/>
          <w:marTop w:val="0"/>
          <w:marBottom w:val="0"/>
          <w:divBdr>
            <w:top w:val="none" w:sz="0" w:space="0" w:color="auto"/>
            <w:left w:val="none" w:sz="0" w:space="0" w:color="auto"/>
            <w:bottom w:val="none" w:sz="0" w:space="0" w:color="auto"/>
            <w:right w:val="none" w:sz="0" w:space="0" w:color="auto"/>
          </w:divBdr>
        </w:div>
      </w:divsChild>
    </w:div>
    <w:div w:id="167185217">
      <w:bodyDiv w:val="1"/>
      <w:marLeft w:val="0"/>
      <w:marRight w:val="0"/>
      <w:marTop w:val="0"/>
      <w:marBottom w:val="0"/>
      <w:divBdr>
        <w:top w:val="none" w:sz="0" w:space="0" w:color="auto"/>
        <w:left w:val="none" w:sz="0" w:space="0" w:color="auto"/>
        <w:bottom w:val="none" w:sz="0" w:space="0" w:color="auto"/>
        <w:right w:val="none" w:sz="0" w:space="0" w:color="auto"/>
      </w:divBdr>
    </w:div>
    <w:div w:id="189296681">
      <w:bodyDiv w:val="1"/>
      <w:marLeft w:val="0"/>
      <w:marRight w:val="0"/>
      <w:marTop w:val="0"/>
      <w:marBottom w:val="0"/>
      <w:divBdr>
        <w:top w:val="none" w:sz="0" w:space="0" w:color="auto"/>
        <w:left w:val="none" w:sz="0" w:space="0" w:color="auto"/>
        <w:bottom w:val="none" w:sz="0" w:space="0" w:color="auto"/>
        <w:right w:val="none" w:sz="0" w:space="0" w:color="auto"/>
      </w:divBdr>
    </w:div>
    <w:div w:id="299580495">
      <w:bodyDiv w:val="1"/>
      <w:marLeft w:val="0"/>
      <w:marRight w:val="0"/>
      <w:marTop w:val="0"/>
      <w:marBottom w:val="0"/>
      <w:divBdr>
        <w:top w:val="none" w:sz="0" w:space="0" w:color="auto"/>
        <w:left w:val="none" w:sz="0" w:space="0" w:color="auto"/>
        <w:bottom w:val="none" w:sz="0" w:space="0" w:color="auto"/>
        <w:right w:val="none" w:sz="0" w:space="0" w:color="auto"/>
      </w:divBdr>
    </w:div>
    <w:div w:id="334696516">
      <w:bodyDiv w:val="1"/>
      <w:marLeft w:val="0"/>
      <w:marRight w:val="0"/>
      <w:marTop w:val="0"/>
      <w:marBottom w:val="0"/>
      <w:divBdr>
        <w:top w:val="none" w:sz="0" w:space="0" w:color="auto"/>
        <w:left w:val="none" w:sz="0" w:space="0" w:color="auto"/>
        <w:bottom w:val="none" w:sz="0" w:space="0" w:color="auto"/>
        <w:right w:val="none" w:sz="0" w:space="0" w:color="auto"/>
      </w:divBdr>
      <w:divsChild>
        <w:div w:id="1951545488">
          <w:marLeft w:val="0"/>
          <w:marRight w:val="0"/>
          <w:marTop w:val="0"/>
          <w:marBottom w:val="0"/>
          <w:divBdr>
            <w:top w:val="none" w:sz="0" w:space="0" w:color="auto"/>
            <w:left w:val="none" w:sz="0" w:space="0" w:color="auto"/>
            <w:bottom w:val="none" w:sz="0" w:space="0" w:color="auto"/>
            <w:right w:val="none" w:sz="0" w:space="0" w:color="auto"/>
          </w:divBdr>
        </w:div>
      </w:divsChild>
    </w:div>
    <w:div w:id="468013579">
      <w:bodyDiv w:val="1"/>
      <w:marLeft w:val="0"/>
      <w:marRight w:val="0"/>
      <w:marTop w:val="0"/>
      <w:marBottom w:val="0"/>
      <w:divBdr>
        <w:top w:val="none" w:sz="0" w:space="0" w:color="auto"/>
        <w:left w:val="none" w:sz="0" w:space="0" w:color="auto"/>
        <w:bottom w:val="none" w:sz="0" w:space="0" w:color="auto"/>
        <w:right w:val="none" w:sz="0" w:space="0" w:color="auto"/>
      </w:divBdr>
    </w:div>
    <w:div w:id="492718254">
      <w:bodyDiv w:val="1"/>
      <w:marLeft w:val="0"/>
      <w:marRight w:val="0"/>
      <w:marTop w:val="0"/>
      <w:marBottom w:val="0"/>
      <w:divBdr>
        <w:top w:val="none" w:sz="0" w:space="0" w:color="auto"/>
        <w:left w:val="none" w:sz="0" w:space="0" w:color="auto"/>
        <w:bottom w:val="none" w:sz="0" w:space="0" w:color="auto"/>
        <w:right w:val="none" w:sz="0" w:space="0" w:color="auto"/>
      </w:divBdr>
    </w:div>
    <w:div w:id="620310528">
      <w:bodyDiv w:val="1"/>
      <w:marLeft w:val="0"/>
      <w:marRight w:val="0"/>
      <w:marTop w:val="0"/>
      <w:marBottom w:val="0"/>
      <w:divBdr>
        <w:top w:val="none" w:sz="0" w:space="0" w:color="auto"/>
        <w:left w:val="none" w:sz="0" w:space="0" w:color="auto"/>
        <w:bottom w:val="none" w:sz="0" w:space="0" w:color="auto"/>
        <w:right w:val="none" w:sz="0" w:space="0" w:color="auto"/>
      </w:divBdr>
      <w:divsChild>
        <w:div w:id="848638583">
          <w:marLeft w:val="0"/>
          <w:marRight w:val="0"/>
          <w:marTop w:val="0"/>
          <w:marBottom w:val="0"/>
          <w:divBdr>
            <w:top w:val="none" w:sz="0" w:space="0" w:color="auto"/>
            <w:left w:val="none" w:sz="0" w:space="0" w:color="auto"/>
            <w:bottom w:val="none" w:sz="0" w:space="0" w:color="auto"/>
            <w:right w:val="none" w:sz="0" w:space="0" w:color="auto"/>
          </w:divBdr>
          <w:divsChild>
            <w:div w:id="70945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678763">
      <w:bodyDiv w:val="1"/>
      <w:marLeft w:val="0"/>
      <w:marRight w:val="0"/>
      <w:marTop w:val="0"/>
      <w:marBottom w:val="0"/>
      <w:divBdr>
        <w:top w:val="none" w:sz="0" w:space="0" w:color="auto"/>
        <w:left w:val="none" w:sz="0" w:space="0" w:color="auto"/>
        <w:bottom w:val="none" w:sz="0" w:space="0" w:color="auto"/>
        <w:right w:val="none" w:sz="0" w:space="0" w:color="auto"/>
      </w:divBdr>
    </w:div>
    <w:div w:id="1187134186">
      <w:bodyDiv w:val="1"/>
      <w:marLeft w:val="0"/>
      <w:marRight w:val="0"/>
      <w:marTop w:val="0"/>
      <w:marBottom w:val="0"/>
      <w:divBdr>
        <w:top w:val="none" w:sz="0" w:space="0" w:color="auto"/>
        <w:left w:val="none" w:sz="0" w:space="0" w:color="auto"/>
        <w:bottom w:val="none" w:sz="0" w:space="0" w:color="auto"/>
        <w:right w:val="none" w:sz="0" w:space="0" w:color="auto"/>
      </w:divBdr>
    </w:div>
    <w:div w:id="136609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3621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Hospiz- und Palliativ-Verein Guetersloh e.V.</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Silke Schadwell</dc:creator>
  <cp:keywords/>
  <dc:description/>
  <cp:lastModifiedBy>Mareike Neumayer</cp:lastModifiedBy>
  <cp:revision>12</cp:revision>
  <cp:lastPrinted>2026-04-22T09:54:00Z</cp:lastPrinted>
  <dcterms:created xsi:type="dcterms:W3CDTF">2026-04-21T14:07:00Z</dcterms:created>
  <dcterms:modified xsi:type="dcterms:W3CDTF">2026-04-29T09:16:00Z</dcterms:modified>
</cp:coreProperties>
</file>