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C7969" w14:textId="77777777" w:rsidR="00305D32" w:rsidRDefault="00305D32" w:rsidP="001B2923">
      <w:pPr>
        <w:spacing w:before="100" w:beforeAutospacing="1" w:after="100" w:afterAutospacing="1" w:line="240" w:lineRule="auto"/>
        <w:rPr>
          <w:rFonts w:ascii="Trebuchet MS" w:hAnsi="Trebuchet MS"/>
          <w:sz w:val="24"/>
          <w:szCs w:val="24"/>
        </w:rPr>
      </w:pPr>
    </w:p>
    <w:p w14:paraId="09232988" w14:textId="64327BB6" w:rsidR="00305D32" w:rsidRDefault="0020187F" w:rsidP="001B2923">
      <w:pPr>
        <w:spacing w:before="100" w:beforeAutospacing="1" w:after="100" w:afterAutospacing="1" w:line="240" w:lineRule="auto"/>
        <w:rPr>
          <w:rFonts w:ascii="Trebuchet MS" w:hAnsi="Trebuchet MS"/>
          <w:sz w:val="32"/>
          <w:szCs w:val="32"/>
        </w:rPr>
      </w:pPr>
      <w:bookmarkStart w:id="0" w:name="_Hlk189465441"/>
      <w:r>
        <w:rPr>
          <w:rFonts w:ascii="Trebuchet MS" w:hAnsi="Trebuchet MS"/>
          <w:sz w:val="32"/>
          <w:szCs w:val="32"/>
        </w:rPr>
        <w:t>VERANSTALTUNGSHINWEIS</w:t>
      </w:r>
    </w:p>
    <w:p w14:paraId="153478CD" w14:textId="5B1D816D" w:rsidR="00610D30" w:rsidRPr="00610D30" w:rsidRDefault="00610D30" w:rsidP="00610D30">
      <w:pPr>
        <w:spacing w:before="100" w:beforeAutospacing="1" w:after="100" w:afterAutospacing="1" w:line="240" w:lineRule="auto"/>
        <w:rPr>
          <w:rFonts w:ascii="Trebuchet MS" w:hAnsi="Trebuchet MS"/>
          <w:sz w:val="24"/>
          <w:szCs w:val="24"/>
        </w:rPr>
      </w:pPr>
      <w:r>
        <w:rPr>
          <w:rFonts w:ascii="Trebuchet MS" w:hAnsi="Trebuchet MS"/>
          <w:sz w:val="24"/>
          <w:szCs w:val="24"/>
        </w:rPr>
        <w:t xml:space="preserve">- </w:t>
      </w:r>
      <w:r w:rsidRPr="00610D30">
        <w:rPr>
          <w:rFonts w:ascii="Trebuchet MS" w:hAnsi="Trebuchet MS"/>
          <w:sz w:val="24"/>
          <w:szCs w:val="24"/>
        </w:rPr>
        <w:t xml:space="preserve">mit der Bitte um Veröffentlichung bis 16.04.2026 - </w:t>
      </w:r>
    </w:p>
    <w:p w14:paraId="54088CCE" w14:textId="4D5155B7" w:rsidR="00B06135" w:rsidRPr="00B06135" w:rsidRDefault="00B06135" w:rsidP="00B06135">
      <w:pPr>
        <w:spacing w:before="16" w:after="16" w:line="240" w:lineRule="auto"/>
        <w:rPr>
          <w:rFonts w:ascii="Trebuchet MS" w:hAnsi="Trebuchet MS"/>
          <w:b/>
          <w:bCs/>
          <w:sz w:val="32"/>
          <w:szCs w:val="32"/>
        </w:rPr>
      </w:pPr>
      <w:r w:rsidRPr="00B06135">
        <w:rPr>
          <w:rFonts w:ascii="Trebuchet MS" w:hAnsi="Trebuchet MS"/>
          <w:b/>
          <w:bCs/>
          <w:sz w:val="32"/>
          <w:szCs w:val="32"/>
        </w:rPr>
        <w:t xml:space="preserve">Bestsellerautorin liest über </w:t>
      </w:r>
      <w:r>
        <w:rPr>
          <w:rFonts w:ascii="Trebuchet MS" w:hAnsi="Trebuchet MS"/>
          <w:b/>
          <w:bCs/>
          <w:sz w:val="32"/>
          <w:szCs w:val="32"/>
        </w:rPr>
        <w:t xml:space="preserve">das Leben mit der </w:t>
      </w:r>
      <w:r w:rsidRPr="00B06135">
        <w:rPr>
          <w:rFonts w:ascii="Trebuchet MS" w:hAnsi="Trebuchet MS"/>
          <w:b/>
          <w:bCs/>
          <w:sz w:val="32"/>
          <w:szCs w:val="32"/>
        </w:rPr>
        <w:t xml:space="preserve">Endlichkeit </w:t>
      </w:r>
    </w:p>
    <w:p w14:paraId="2B0CF085" w14:textId="2DB17FF4" w:rsidR="00B06135" w:rsidRDefault="00323D73" w:rsidP="00323D73">
      <w:pPr>
        <w:spacing w:before="100" w:beforeAutospacing="1" w:after="100" w:afterAutospacing="1" w:line="240" w:lineRule="auto"/>
        <w:rPr>
          <w:rFonts w:ascii="Trebuchet MS" w:hAnsi="Trebuchet MS"/>
        </w:rPr>
      </w:pPr>
      <w:r w:rsidRPr="00323D73">
        <w:rPr>
          <w:rFonts w:ascii="Trebuchet MS" w:hAnsi="Trebuchet MS"/>
        </w:rPr>
        <w:t>Am Montag, 20. April 2026 lädt der Hospiz- und Palliativ-Verein Gütersloh</w:t>
      </w:r>
      <w:r w:rsidR="006E2E29">
        <w:rPr>
          <w:rFonts w:ascii="Trebuchet MS" w:hAnsi="Trebuchet MS"/>
        </w:rPr>
        <w:t xml:space="preserve"> e.V.</w:t>
      </w:r>
      <w:r w:rsidRPr="00323D73">
        <w:rPr>
          <w:rFonts w:ascii="Trebuchet MS" w:hAnsi="Trebuchet MS"/>
        </w:rPr>
        <w:t xml:space="preserve"> zu einer Lesung mit der Bestsellerautorin Katja Lewina ein. </w:t>
      </w:r>
      <w:r w:rsidR="001B113D">
        <w:rPr>
          <w:rFonts w:ascii="Trebuchet MS" w:hAnsi="Trebuchet MS"/>
        </w:rPr>
        <w:t>Sie liest</w:t>
      </w:r>
      <w:r w:rsidRPr="00323D73">
        <w:rPr>
          <w:rFonts w:ascii="Trebuchet MS" w:hAnsi="Trebuchet MS"/>
        </w:rPr>
        <w:t xml:space="preserve"> aus ihrem Buch </w:t>
      </w:r>
      <w:r>
        <w:rPr>
          <w:rFonts w:ascii="Trebuchet MS" w:hAnsi="Trebuchet MS"/>
        </w:rPr>
        <w:t>„</w:t>
      </w:r>
      <w:r w:rsidRPr="00323D73">
        <w:rPr>
          <w:rFonts w:ascii="Trebuchet MS" w:hAnsi="Trebuchet MS"/>
        </w:rPr>
        <w:t>Was ist schon für immer – Vom Leben mit der Endlichkeit</w:t>
      </w:r>
      <w:r>
        <w:rPr>
          <w:rFonts w:ascii="Trebuchet MS" w:hAnsi="Trebuchet MS"/>
        </w:rPr>
        <w:t>“</w:t>
      </w:r>
      <w:r w:rsidRPr="00323D73">
        <w:rPr>
          <w:rFonts w:ascii="Trebuchet MS" w:hAnsi="Trebuchet MS"/>
        </w:rPr>
        <w:t xml:space="preserve"> und spricht über den Umgang mit Verlust, Krankheit und der Begrenztheit des Lebens – mit großer Sensibilität und zugleich bemerkenswerter Leichtigkeit.</w:t>
      </w:r>
      <w:r>
        <w:rPr>
          <w:rFonts w:ascii="Trebuchet MS" w:hAnsi="Trebuchet MS"/>
        </w:rPr>
        <w:t xml:space="preserve"> </w:t>
      </w:r>
      <w:r w:rsidRPr="00323D73">
        <w:rPr>
          <w:rFonts w:ascii="Trebuchet MS" w:hAnsi="Trebuchet MS"/>
        </w:rPr>
        <w:t xml:space="preserve">Die Veranstaltung </w:t>
      </w:r>
      <w:r>
        <w:rPr>
          <w:rFonts w:ascii="Trebuchet MS" w:hAnsi="Trebuchet MS"/>
        </w:rPr>
        <w:t xml:space="preserve">aus der Reihe „Treff um 8“ </w:t>
      </w:r>
      <w:r w:rsidRPr="00323D73">
        <w:rPr>
          <w:rFonts w:ascii="Trebuchet MS" w:hAnsi="Trebuchet MS"/>
        </w:rPr>
        <w:t>beginnt um 20:00 Uhr. Veranstaltungsort ist die Buchhandlung Markus, Münsterstr. 3, Gütersloh (1. Etage, ohne Aufzug).</w:t>
      </w:r>
      <w:r>
        <w:rPr>
          <w:rFonts w:ascii="Trebuchet MS" w:hAnsi="Trebuchet MS"/>
        </w:rPr>
        <w:t xml:space="preserve"> Der Eintritt ist frei.</w:t>
      </w:r>
    </w:p>
    <w:p w14:paraId="0775DF4C" w14:textId="77777777" w:rsidR="001B113D" w:rsidRDefault="001B113D" w:rsidP="00323D73">
      <w:pPr>
        <w:spacing w:before="100" w:beforeAutospacing="1" w:after="100" w:afterAutospacing="1" w:line="240" w:lineRule="auto"/>
        <w:rPr>
          <w:rFonts w:ascii="Trebuchet MS" w:eastAsia="Times New Roman" w:hAnsi="Trebuchet MS" w:cs="Times New Roman"/>
          <w:sz w:val="18"/>
          <w:szCs w:val="18"/>
          <w:lang w:eastAsia="de-DE"/>
        </w:rPr>
      </w:pPr>
    </w:p>
    <w:p w14:paraId="4DAFA5D3" w14:textId="0103AF5C" w:rsidR="00352709" w:rsidRPr="00221529" w:rsidRDefault="00352709" w:rsidP="001B2923">
      <w:pPr>
        <w:spacing w:before="100" w:beforeAutospacing="1" w:after="100" w:afterAutospacing="1" w:line="240" w:lineRule="auto"/>
        <w:rPr>
          <w:rFonts w:ascii="Trebuchet MS" w:eastAsia="Times New Roman" w:hAnsi="Trebuchet MS" w:cs="Times New Roman"/>
          <w:sz w:val="18"/>
          <w:szCs w:val="18"/>
          <w:lang w:eastAsia="de-DE"/>
        </w:rPr>
      </w:pPr>
      <w:r w:rsidRPr="00B06135">
        <w:rPr>
          <w:rFonts w:ascii="Trebuchet MS" w:eastAsia="Times New Roman" w:hAnsi="Trebuchet MS" w:cs="Times New Roman"/>
          <w:b/>
          <w:bCs/>
          <w:sz w:val="18"/>
          <w:szCs w:val="18"/>
          <w:lang w:eastAsia="de-DE"/>
        </w:rPr>
        <w:t>Kontakt</w:t>
      </w:r>
      <w:r w:rsidR="00B06135" w:rsidRPr="00B06135">
        <w:rPr>
          <w:rFonts w:ascii="Trebuchet MS" w:eastAsia="Times New Roman" w:hAnsi="Trebuchet MS" w:cs="Times New Roman"/>
          <w:b/>
          <w:bCs/>
          <w:sz w:val="18"/>
          <w:szCs w:val="18"/>
          <w:lang w:eastAsia="de-DE"/>
        </w:rPr>
        <w:t xml:space="preserve"> für Pressefragen</w:t>
      </w:r>
      <w:r w:rsidRPr="00B06135">
        <w:rPr>
          <w:rFonts w:ascii="Trebuchet MS" w:eastAsia="Times New Roman" w:hAnsi="Trebuchet MS" w:cs="Times New Roman"/>
          <w:b/>
          <w:bCs/>
          <w:sz w:val="18"/>
          <w:szCs w:val="18"/>
          <w:lang w:eastAsia="de-DE"/>
        </w:rPr>
        <w:t xml:space="preserve">: </w:t>
      </w:r>
      <w:r w:rsidR="00221529" w:rsidRPr="00B06135">
        <w:rPr>
          <w:rFonts w:ascii="Trebuchet MS" w:eastAsia="Times New Roman" w:hAnsi="Trebuchet MS" w:cs="Times New Roman"/>
          <w:b/>
          <w:bCs/>
          <w:sz w:val="18"/>
          <w:szCs w:val="18"/>
          <w:lang w:eastAsia="de-DE"/>
        </w:rPr>
        <w:br/>
      </w:r>
      <w:r w:rsidR="001063B9">
        <w:rPr>
          <w:rFonts w:ascii="Trebuchet MS" w:eastAsia="Times New Roman" w:hAnsi="Trebuchet MS" w:cs="Times New Roman"/>
          <w:sz w:val="18"/>
          <w:szCs w:val="18"/>
          <w:lang w:eastAsia="de-DE"/>
        </w:rPr>
        <w:t>Mareike Neumayer</w:t>
      </w:r>
      <w:r w:rsidRPr="00221529">
        <w:rPr>
          <w:rFonts w:ascii="Trebuchet MS" w:eastAsia="Times New Roman" w:hAnsi="Trebuchet MS" w:cs="Times New Roman"/>
          <w:sz w:val="18"/>
          <w:szCs w:val="18"/>
          <w:lang w:eastAsia="de-DE"/>
        </w:rPr>
        <w:br/>
        <w:t>Hospiz- und Palliativ-Verein Gütersloh e.V.</w:t>
      </w:r>
      <w:r w:rsidRPr="00221529">
        <w:rPr>
          <w:rFonts w:ascii="Trebuchet MS" w:eastAsia="Times New Roman" w:hAnsi="Trebuchet MS" w:cs="Times New Roman"/>
          <w:sz w:val="18"/>
          <w:szCs w:val="18"/>
          <w:lang w:eastAsia="de-DE"/>
        </w:rPr>
        <w:br/>
        <w:t xml:space="preserve">Tel.: 05241 / 708 90 </w:t>
      </w:r>
      <w:r w:rsidR="001063B9">
        <w:rPr>
          <w:rFonts w:ascii="Trebuchet MS" w:eastAsia="Times New Roman" w:hAnsi="Trebuchet MS" w:cs="Times New Roman"/>
          <w:sz w:val="18"/>
          <w:szCs w:val="18"/>
          <w:lang w:eastAsia="de-DE"/>
        </w:rPr>
        <w:t>44</w:t>
      </w:r>
      <w:r w:rsidRPr="00221529">
        <w:rPr>
          <w:rFonts w:ascii="Trebuchet MS" w:eastAsia="Times New Roman" w:hAnsi="Trebuchet MS" w:cs="Times New Roman"/>
          <w:sz w:val="18"/>
          <w:szCs w:val="18"/>
          <w:lang w:eastAsia="de-DE"/>
        </w:rPr>
        <w:br/>
        <w:t xml:space="preserve">E-Mail: </w:t>
      </w:r>
      <w:r w:rsidR="001063B9">
        <w:rPr>
          <w:rFonts w:ascii="Trebuchet MS" w:eastAsia="Times New Roman" w:hAnsi="Trebuchet MS" w:cs="Times New Roman"/>
          <w:sz w:val="18"/>
          <w:szCs w:val="18"/>
          <w:lang w:eastAsia="de-DE"/>
        </w:rPr>
        <w:t>mareike.neumayer</w:t>
      </w:r>
      <w:r w:rsidRPr="00221529">
        <w:rPr>
          <w:rFonts w:ascii="Trebuchet MS" w:eastAsia="Times New Roman" w:hAnsi="Trebuchet MS" w:cs="Times New Roman"/>
          <w:sz w:val="18"/>
          <w:szCs w:val="18"/>
          <w:lang w:eastAsia="de-DE"/>
        </w:rPr>
        <w:t>@hospiz-guetersloh.de</w:t>
      </w:r>
    </w:p>
    <w:p w14:paraId="3B720A79" w14:textId="148808E9" w:rsidR="00FD175D" w:rsidRPr="00221529" w:rsidRDefault="00EE6F74" w:rsidP="00ED7EE4">
      <w:pPr>
        <w:spacing w:before="100" w:beforeAutospacing="1" w:after="100" w:afterAutospacing="1" w:line="240" w:lineRule="auto"/>
        <w:rPr>
          <w:rFonts w:ascii="Trebuchet MS" w:eastAsia="Times New Roman" w:hAnsi="Trebuchet MS" w:cs="Times New Roman"/>
          <w:b/>
          <w:bCs/>
          <w:sz w:val="18"/>
          <w:szCs w:val="18"/>
          <w:lang w:eastAsia="de-DE"/>
        </w:rPr>
      </w:pPr>
      <w:bookmarkStart w:id="1" w:name="_Hlk176012915"/>
      <w:r w:rsidRPr="00221529">
        <w:rPr>
          <w:rFonts w:ascii="Trebuchet MS" w:eastAsia="Times New Roman" w:hAnsi="Trebuchet MS" w:cs="Times New Roman"/>
          <w:b/>
          <w:bCs/>
          <w:sz w:val="18"/>
          <w:szCs w:val="18"/>
          <w:lang w:eastAsia="de-DE"/>
        </w:rPr>
        <w:t>Über den Hospiz- und Palliativ-Verein Gütersloh e.V.</w:t>
      </w:r>
      <w:r w:rsidR="00915FEE" w:rsidRPr="00221529">
        <w:rPr>
          <w:rFonts w:ascii="Trebuchet MS" w:eastAsia="Times New Roman" w:hAnsi="Trebuchet MS" w:cs="Times New Roman"/>
          <w:b/>
          <w:bCs/>
          <w:sz w:val="18"/>
          <w:szCs w:val="18"/>
          <w:lang w:eastAsia="de-DE"/>
        </w:rPr>
        <w:br/>
      </w:r>
      <w:r w:rsidRPr="00221529">
        <w:rPr>
          <w:rFonts w:ascii="Trebuchet MS" w:eastAsia="Times New Roman" w:hAnsi="Trebuchet MS" w:cs="Times New Roman"/>
          <w:sz w:val="18"/>
          <w:szCs w:val="18"/>
          <w:lang w:eastAsia="de-DE"/>
        </w:rPr>
        <w:t xml:space="preserve">Der Hospiz- und Palliativ-Verein Gütersloh e.V. begleitet Menschen mit schweren und unheilbaren Erkrankungen und ihre Zugehörigen – zu Hause, im Krankenhaus, in Altenpflegeeinrichtungen, in Einrichtungen für Menschen mit Behinderung und im stationären Hospiz in Gütersloh. Dabei unterstützen wir Sterbende, die letzte Phase des Lebens so würdevoll und selbstbestimmt wie möglich zu gestalten. Der Verein wurde im Jahr 1991 gegründet und hat heute </w:t>
      </w:r>
      <w:r w:rsidR="00280219" w:rsidRPr="00221529">
        <w:rPr>
          <w:rFonts w:ascii="Trebuchet MS" w:eastAsia="Times New Roman" w:hAnsi="Trebuchet MS" w:cs="Times New Roman"/>
          <w:sz w:val="18"/>
          <w:szCs w:val="18"/>
          <w:lang w:eastAsia="de-DE"/>
        </w:rPr>
        <w:t>42</w:t>
      </w:r>
      <w:r w:rsidR="00873E61" w:rsidRPr="00221529">
        <w:rPr>
          <w:rFonts w:ascii="Trebuchet MS" w:eastAsia="Times New Roman" w:hAnsi="Trebuchet MS" w:cs="Times New Roman"/>
          <w:sz w:val="18"/>
          <w:szCs w:val="18"/>
          <w:lang w:eastAsia="de-DE"/>
        </w:rPr>
        <w:t xml:space="preserve"> </w:t>
      </w:r>
      <w:r w:rsidRPr="00221529">
        <w:rPr>
          <w:rFonts w:ascii="Trebuchet MS" w:eastAsia="Times New Roman" w:hAnsi="Trebuchet MS" w:cs="Times New Roman"/>
          <w:sz w:val="18"/>
          <w:szCs w:val="18"/>
          <w:lang w:eastAsia="de-DE"/>
        </w:rPr>
        <w:t>hauptamtlich</w:t>
      </w:r>
      <w:r w:rsidR="00E55C62" w:rsidRPr="00221529">
        <w:rPr>
          <w:rFonts w:ascii="Trebuchet MS" w:eastAsia="Times New Roman" w:hAnsi="Trebuchet MS" w:cs="Times New Roman"/>
          <w:sz w:val="18"/>
          <w:szCs w:val="18"/>
          <w:lang w:eastAsia="de-DE"/>
        </w:rPr>
        <w:t>e</w:t>
      </w:r>
      <w:r w:rsidR="00DD6236" w:rsidRPr="00221529">
        <w:rPr>
          <w:rFonts w:ascii="Trebuchet MS" w:eastAsia="Times New Roman" w:hAnsi="Trebuchet MS" w:cs="Times New Roman"/>
          <w:sz w:val="18"/>
          <w:szCs w:val="18"/>
          <w:lang w:eastAsia="de-DE"/>
        </w:rPr>
        <w:t xml:space="preserve">, über </w:t>
      </w:r>
      <w:r w:rsidR="00D42290">
        <w:rPr>
          <w:rFonts w:ascii="Trebuchet MS" w:eastAsia="Times New Roman" w:hAnsi="Trebuchet MS" w:cs="Times New Roman"/>
          <w:sz w:val="18"/>
          <w:szCs w:val="18"/>
          <w:lang w:eastAsia="de-DE"/>
        </w:rPr>
        <w:t>100</w:t>
      </w:r>
      <w:r w:rsidR="00D42290" w:rsidRPr="00221529">
        <w:rPr>
          <w:rFonts w:ascii="Trebuchet MS" w:eastAsia="Times New Roman" w:hAnsi="Trebuchet MS" w:cs="Times New Roman"/>
          <w:sz w:val="18"/>
          <w:szCs w:val="18"/>
          <w:lang w:eastAsia="de-DE"/>
        </w:rPr>
        <w:t xml:space="preserve"> </w:t>
      </w:r>
      <w:r w:rsidRPr="00221529">
        <w:rPr>
          <w:rFonts w:ascii="Trebuchet MS" w:eastAsia="Times New Roman" w:hAnsi="Trebuchet MS" w:cs="Times New Roman"/>
          <w:sz w:val="18"/>
          <w:szCs w:val="18"/>
          <w:lang w:eastAsia="de-DE"/>
        </w:rPr>
        <w:t xml:space="preserve">ehrenamtlich </w:t>
      </w:r>
      <w:r w:rsidR="00B426BC" w:rsidRPr="00221529">
        <w:rPr>
          <w:rFonts w:ascii="Trebuchet MS" w:eastAsia="Times New Roman" w:hAnsi="Trebuchet MS" w:cs="Times New Roman"/>
          <w:sz w:val="18"/>
          <w:szCs w:val="18"/>
          <w:lang w:eastAsia="de-DE"/>
        </w:rPr>
        <w:t>Mitarbeite</w:t>
      </w:r>
      <w:r w:rsidR="00D42290">
        <w:rPr>
          <w:rFonts w:ascii="Trebuchet MS" w:eastAsia="Times New Roman" w:hAnsi="Trebuchet MS" w:cs="Times New Roman"/>
          <w:sz w:val="18"/>
          <w:szCs w:val="18"/>
          <w:lang w:eastAsia="de-DE"/>
        </w:rPr>
        <w:t>nde</w:t>
      </w:r>
      <w:r w:rsidRPr="00221529">
        <w:rPr>
          <w:rFonts w:ascii="Trebuchet MS" w:eastAsia="Times New Roman" w:hAnsi="Trebuchet MS" w:cs="Times New Roman"/>
          <w:sz w:val="18"/>
          <w:szCs w:val="18"/>
          <w:lang w:eastAsia="de-DE"/>
        </w:rPr>
        <w:t xml:space="preserve"> </w:t>
      </w:r>
      <w:r w:rsidR="00DD6236" w:rsidRPr="00221529">
        <w:rPr>
          <w:rFonts w:ascii="Trebuchet MS" w:eastAsia="Times New Roman" w:hAnsi="Trebuchet MS" w:cs="Times New Roman"/>
          <w:sz w:val="18"/>
          <w:szCs w:val="18"/>
          <w:lang w:eastAsia="de-DE"/>
        </w:rPr>
        <w:t>und über</w:t>
      </w:r>
      <w:r w:rsidR="00873E61" w:rsidRPr="00221529">
        <w:rPr>
          <w:rFonts w:ascii="Trebuchet MS" w:eastAsia="Times New Roman" w:hAnsi="Trebuchet MS" w:cs="Times New Roman"/>
          <w:sz w:val="18"/>
          <w:szCs w:val="18"/>
          <w:lang w:eastAsia="de-DE"/>
        </w:rPr>
        <w:t xml:space="preserve"> 400 </w:t>
      </w:r>
      <w:r w:rsidRPr="00221529">
        <w:rPr>
          <w:rFonts w:ascii="Trebuchet MS" w:eastAsia="Times New Roman" w:hAnsi="Trebuchet MS" w:cs="Times New Roman"/>
          <w:sz w:val="18"/>
          <w:szCs w:val="18"/>
          <w:lang w:eastAsia="de-DE"/>
        </w:rPr>
        <w:t>Mitglieder</w:t>
      </w:r>
      <w:bookmarkEnd w:id="1"/>
      <w:r w:rsidRPr="00221529">
        <w:rPr>
          <w:rFonts w:ascii="Trebuchet MS" w:eastAsia="Times New Roman" w:hAnsi="Trebuchet MS" w:cs="Times New Roman"/>
          <w:sz w:val="18"/>
          <w:szCs w:val="18"/>
          <w:lang w:eastAsia="de-DE"/>
        </w:rPr>
        <w:t xml:space="preserve">. </w:t>
      </w:r>
      <w:r w:rsidR="00FD175D" w:rsidRPr="00221529">
        <w:rPr>
          <w:rStyle w:val="Hyperlink"/>
          <w:rFonts w:ascii="Trebuchet MS" w:eastAsia="Times New Roman" w:hAnsi="Trebuchet MS" w:cs="Times New Roman"/>
          <w:b/>
          <w:bCs/>
          <w:sz w:val="18"/>
          <w:szCs w:val="18"/>
          <w:lang w:eastAsia="de-DE"/>
        </w:rPr>
        <w:br/>
      </w:r>
    </w:p>
    <w:bookmarkEnd w:id="0"/>
    <w:p w14:paraId="4CB1F2C0" w14:textId="77777777" w:rsidR="00FD175D" w:rsidRDefault="00FD175D" w:rsidP="00ED7EE4">
      <w:pPr>
        <w:spacing w:before="100" w:beforeAutospacing="1" w:after="100" w:afterAutospacing="1" w:line="240" w:lineRule="auto"/>
        <w:rPr>
          <w:rFonts w:ascii="Trebuchet MS" w:eastAsia="Times New Roman" w:hAnsi="Trebuchet MS" w:cs="Times New Roman"/>
          <w:b/>
          <w:bCs/>
          <w:sz w:val="16"/>
          <w:szCs w:val="16"/>
          <w:lang w:eastAsia="de-DE"/>
        </w:rPr>
      </w:pPr>
    </w:p>
    <w:sectPr w:rsidR="00FD175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199A" w14:textId="77777777" w:rsidR="00CD3167" w:rsidRDefault="00CD3167" w:rsidP="00EE6F74">
      <w:pPr>
        <w:spacing w:after="0" w:line="240" w:lineRule="auto"/>
      </w:pPr>
      <w:r>
        <w:separator/>
      </w:r>
    </w:p>
  </w:endnote>
  <w:endnote w:type="continuationSeparator" w:id="0">
    <w:p w14:paraId="4185ACA6" w14:textId="77777777" w:rsidR="00CD3167" w:rsidRDefault="00CD3167" w:rsidP="00EE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C93E" w14:textId="4A7E3D64" w:rsidR="007D7AB1" w:rsidRPr="00776BE4" w:rsidRDefault="007D7AB1" w:rsidP="007D7AB1">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Vorstand: </w:t>
    </w:r>
    <w:r w:rsidR="001F1B0B">
      <w:rPr>
        <w:rFonts w:ascii="Arial" w:hAnsi="Arial" w:cs="Arial"/>
        <w:sz w:val="18"/>
      </w:rPr>
      <w:t>E. Braune</w:t>
    </w:r>
    <w:r>
      <w:rPr>
        <w:rFonts w:ascii="Arial" w:hAnsi="Arial" w:cs="Arial"/>
        <w:sz w:val="18"/>
      </w:rPr>
      <w:t xml:space="preserv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J. Kürpick</w:t>
    </w:r>
    <w:r w:rsidRPr="00776BE4">
      <w:rPr>
        <w:rFonts w:ascii="Arial" w:hAnsi="Arial" w:cs="Arial"/>
        <w:sz w:val="18"/>
      </w:rPr>
      <w:t xml:space="preserv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B. Meier-Anwey</w:t>
    </w:r>
  </w:p>
  <w:p w14:paraId="4DE52671" w14:textId="77777777" w:rsidR="007D7AB1" w:rsidRPr="00776BE4" w:rsidRDefault="007D7AB1" w:rsidP="007D7AB1">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Amtsgericht Gütersloh VR-Nr. 838 </w:t>
    </w:r>
    <w:r w:rsidRPr="00776BE4">
      <w:rPr>
        <w:rFonts w:ascii="Arial" w:hAnsi="Arial" w:cs="Arial"/>
        <w:sz w:val="18"/>
      </w:rPr>
      <w:sym w:font="Wingdings" w:char="F09F"/>
    </w:r>
    <w:r w:rsidRPr="00776BE4">
      <w:rPr>
        <w:rFonts w:ascii="Arial" w:hAnsi="Arial" w:cs="Arial"/>
        <w:sz w:val="18"/>
      </w:rPr>
      <w:t xml:space="preserve"> Gemeinnützigkeit anerkannt</w:t>
    </w:r>
  </w:p>
  <w:p w14:paraId="6B008B80" w14:textId="6D6D0E98" w:rsidR="007D7AB1" w:rsidRPr="00776BE4" w:rsidRDefault="007D7AB1" w:rsidP="007D7AB1">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Bankverbindung: </w:t>
    </w:r>
    <w:r>
      <w:rPr>
        <w:rFonts w:ascii="Arial" w:hAnsi="Arial" w:cs="Arial"/>
        <w:sz w:val="18"/>
      </w:rPr>
      <w:t>Volksbank</w:t>
    </w:r>
    <w:r w:rsidRPr="00776BE4">
      <w:rPr>
        <w:rFonts w:ascii="Arial" w:hAnsi="Arial" w:cs="Arial"/>
        <w:sz w:val="18"/>
      </w:rPr>
      <w:t xml:space="preserve"> </w:t>
    </w:r>
    <w:r w:rsidR="00221529">
      <w:rPr>
        <w:rFonts w:ascii="Arial" w:hAnsi="Arial" w:cs="Arial"/>
        <w:sz w:val="18"/>
      </w:rPr>
      <w:t>in Ostwestfalen</w:t>
    </w:r>
    <w:r w:rsidRPr="00776BE4">
      <w:rPr>
        <w:rFonts w:ascii="Arial" w:hAnsi="Arial" w:cs="Arial"/>
        <w:sz w:val="18"/>
      </w:rPr>
      <w:t xml:space="preserv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IBAN DE 87 4786 0125 1012 9107 00</w:t>
    </w:r>
  </w:p>
  <w:p w14:paraId="5953AAE9" w14:textId="77777777" w:rsidR="007D7AB1" w:rsidRDefault="007D7A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D086" w14:textId="77777777" w:rsidR="00CD3167" w:rsidRDefault="00CD3167" w:rsidP="00EE6F74">
      <w:pPr>
        <w:spacing w:after="0" w:line="240" w:lineRule="auto"/>
      </w:pPr>
      <w:r>
        <w:separator/>
      </w:r>
    </w:p>
  </w:footnote>
  <w:footnote w:type="continuationSeparator" w:id="0">
    <w:p w14:paraId="2C45437E" w14:textId="77777777" w:rsidR="00CD3167" w:rsidRDefault="00CD3167" w:rsidP="00EE6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548E" w14:textId="591F89B4" w:rsidR="00EE6F74" w:rsidRDefault="00EE6F74">
    <w:pPr>
      <w:pStyle w:val="Kopfzeile"/>
      <w:rPr>
        <w:rFonts w:ascii="Trebuchet MS" w:hAnsi="Trebuchet MS" w:cs="Arial"/>
        <w:sz w:val="36"/>
        <w:szCs w:val="36"/>
      </w:rPr>
    </w:pPr>
    <w:r w:rsidRPr="00F66678">
      <w:rPr>
        <w:rFonts w:ascii="Trebuchet MS" w:hAnsi="Trebuchet MS" w:cs="Arial"/>
        <w:noProof/>
        <w:sz w:val="20"/>
        <w:lang w:eastAsia="de-DE"/>
      </w:rPr>
      <w:drawing>
        <wp:anchor distT="0" distB="0" distL="114300" distR="114300" simplePos="0" relativeHeight="251658240" behindDoc="0" locked="0" layoutInCell="1" allowOverlap="1" wp14:anchorId="1E99DEA5" wp14:editId="4E2CE13B">
          <wp:simplePos x="0" y="0"/>
          <wp:positionH relativeFrom="column">
            <wp:posOffset>4617411</wp:posOffset>
          </wp:positionH>
          <wp:positionV relativeFrom="paragraph">
            <wp:posOffset>-106680</wp:posOffset>
          </wp:positionV>
          <wp:extent cx="723900" cy="682297"/>
          <wp:effectExtent l="0" t="0" r="0" b="3810"/>
          <wp:wrapNone/>
          <wp:docPr id="1" name="Grafik 1" descr="Her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z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6822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6678">
      <w:rPr>
        <w:rFonts w:ascii="Trebuchet MS" w:hAnsi="Trebuchet MS" w:cs="Arial"/>
        <w:sz w:val="36"/>
        <w:szCs w:val="36"/>
      </w:rPr>
      <w:t>Hospiz- und Palliativ-Verein Gütersloh e.V.</w:t>
    </w:r>
  </w:p>
  <w:p w14:paraId="502127F1" w14:textId="230637AC" w:rsidR="00AB4315" w:rsidRDefault="00AB4315">
    <w:pPr>
      <w:pStyle w:val="Kopfzeile"/>
      <w:rPr>
        <w:rFonts w:ascii="Trebuchet MS" w:hAnsi="Trebuchet MS" w:cs="Arial"/>
        <w:sz w:val="36"/>
        <w:szCs w:val="36"/>
      </w:rPr>
    </w:pPr>
  </w:p>
  <w:p w14:paraId="40928346" w14:textId="77777777" w:rsidR="00AB4315" w:rsidRDefault="00AB43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70930"/>
    <w:multiLevelType w:val="hybridMultilevel"/>
    <w:tmpl w:val="D602A03C"/>
    <w:lvl w:ilvl="0" w:tplc="343E8E70">
      <w:numFmt w:val="bullet"/>
      <w:lvlText w:val="-"/>
      <w:lvlJc w:val="left"/>
      <w:pPr>
        <w:ind w:left="720" w:hanging="360"/>
      </w:pPr>
      <w:rPr>
        <w:rFonts w:ascii="Trebuchet MS" w:eastAsiaTheme="minorHAnsi" w:hAnsi="Trebuchet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302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69"/>
    <w:rsid w:val="00002A69"/>
    <w:rsid w:val="00003EE0"/>
    <w:rsid w:val="000254EB"/>
    <w:rsid w:val="00045401"/>
    <w:rsid w:val="000463FC"/>
    <w:rsid w:val="0007321B"/>
    <w:rsid w:val="000746B0"/>
    <w:rsid w:val="00076068"/>
    <w:rsid w:val="000839DA"/>
    <w:rsid w:val="00097B12"/>
    <w:rsid w:val="000B0D16"/>
    <w:rsid w:val="000C36C2"/>
    <w:rsid w:val="000C57DA"/>
    <w:rsid w:val="000D269D"/>
    <w:rsid w:val="000D3171"/>
    <w:rsid w:val="000F2CBA"/>
    <w:rsid w:val="000F3AEF"/>
    <w:rsid w:val="000F7F61"/>
    <w:rsid w:val="001006D4"/>
    <w:rsid w:val="00102870"/>
    <w:rsid w:val="00103E92"/>
    <w:rsid w:val="001063B9"/>
    <w:rsid w:val="0012012F"/>
    <w:rsid w:val="00131E17"/>
    <w:rsid w:val="0014127B"/>
    <w:rsid w:val="00144FE3"/>
    <w:rsid w:val="00146E58"/>
    <w:rsid w:val="001536B3"/>
    <w:rsid w:val="00164FED"/>
    <w:rsid w:val="0017680D"/>
    <w:rsid w:val="00177C15"/>
    <w:rsid w:val="001940CE"/>
    <w:rsid w:val="00194C82"/>
    <w:rsid w:val="001A503D"/>
    <w:rsid w:val="001B113D"/>
    <w:rsid w:val="001B1594"/>
    <w:rsid w:val="001B1AC4"/>
    <w:rsid w:val="001B2923"/>
    <w:rsid w:val="001C2FE4"/>
    <w:rsid w:val="001C78CA"/>
    <w:rsid w:val="001C7C5B"/>
    <w:rsid w:val="001F1B0B"/>
    <w:rsid w:val="0020187F"/>
    <w:rsid w:val="00206F7E"/>
    <w:rsid w:val="00215C65"/>
    <w:rsid w:val="00221529"/>
    <w:rsid w:val="00223D96"/>
    <w:rsid w:val="002332B0"/>
    <w:rsid w:val="002425EF"/>
    <w:rsid w:val="002516E3"/>
    <w:rsid w:val="002656EA"/>
    <w:rsid w:val="00275AFA"/>
    <w:rsid w:val="00280219"/>
    <w:rsid w:val="00292726"/>
    <w:rsid w:val="00295EAD"/>
    <w:rsid w:val="002A11B5"/>
    <w:rsid w:val="002A206F"/>
    <w:rsid w:val="002A7680"/>
    <w:rsid w:val="002B2599"/>
    <w:rsid w:val="002B3833"/>
    <w:rsid w:val="002C23F2"/>
    <w:rsid w:val="002C6702"/>
    <w:rsid w:val="002D0711"/>
    <w:rsid w:val="002D2182"/>
    <w:rsid w:val="002D7D26"/>
    <w:rsid w:val="002F257F"/>
    <w:rsid w:val="002F5742"/>
    <w:rsid w:val="003015D1"/>
    <w:rsid w:val="00305D32"/>
    <w:rsid w:val="00316FF4"/>
    <w:rsid w:val="00317167"/>
    <w:rsid w:val="00323689"/>
    <w:rsid w:val="00323D73"/>
    <w:rsid w:val="00337021"/>
    <w:rsid w:val="00341499"/>
    <w:rsid w:val="00352709"/>
    <w:rsid w:val="00373FE4"/>
    <w:rsid w:val="00390F67"/>
    <w:rsid w:val="00391FD4"/>
    <w:rsid w:val="00393574"/>
    <w:rsid w:val="003B62FC"/>
    <w:rsid w:val="003C4263"/>
    <w:rsid w:val="003C7311"/>
    <w:rsid w:val="003F295D"/>
    <w:rsid w:val="00410154"/>
    <w:rsid w:val="00411D85"/>
    <w:rsid w:val="0042020A"/>
    <w:rsid w:val="0042596D"/>
    <w:rsid w:val="00446D20"/>
    <w:rsid w:val="00446F03"/>
    <w:rsid w:val="00457056"/>
    <w:rsid w:val="00457F29"/>
    <w:rsid w:val="0047722D"/>
    <w:rsid w:val="004848B8"/>
    <w:rsid w:val="0049294E"/>
    <w:rsid w:val="004A1ABC"/>
    <w:rsid w:val="004A58C0"/>
    <w:rsid w:val="004D3731"/>
    <w:rsid w:val="004D683F"/>
    <w:rsid w:val="004E0A69"/>
    <w:rsid w:val="004E66AA"/>
    <w:rsid w:val="004F0917"/>
    <w:rsid w:val="004F2634"/>
    <w:rsid w:val="004F3178"/>
    <w:rsid w:val="00511241"/>
    <w:rsid w:val="00526149"/>
    <w:rsid w:val="00532ACA"/>
    <w:rsid w:val="00545DAF"/>
    <w:rsid w:val="00551A51"/>
    <w:rsid w:val="005535CD"/>
    <w:rsid w:val="005602D9"/>
    <w:rsid w:val="00565AE2"/>
    <w:rsid w:val="00592F5A"/>
    <w:rsid w:val="005B1A6C"/>
    <w:rsid w:val="005B79E3"/>
    <w:rsid w:val="005D699D"/>
    <w:rsid w:val="005D73DB"/>
    <w:rsid w:val="005E5547"/>
    <w:rsid w:val="005F7557"/>
    <w:rsid w:val="00603099"/>
    <w:rsid w:val="00610D30"/>
    <w:rsid w:val="006155BA"/>
    <w:rsid w:val="00616648"/>
    <w:rsid w:val="0061796F"/>
    <w:rsid w:val="006214FF"/>
    <w:rsid w:val="00621A3A"/>
    <w:rsid w:val="00634217"/>
    <w:rsid w:val="006375A6"/>
    <w:rsid w:val="006435CD"/>
    <w:rsid w:val="0065132D"/>
    <w:rsid w:val="0068211B"/>
    <w:rsid w:val="006951BD"/>
    <w:rsid w:val="00696064"/>
    <w:rsid w:val="006A1527"/>
    <w:rsid w:val="006A52C0"/>
    <w:rsid w:val="006B2343"/>
    <w:rsid w:val="006B6F07"/>
    <w:rsid w:val="006E16A7"/>
    <w:rsid w:val="006E2E29"/>
    <w:rsid w:val="00712236"/>
    <w:rsid w:val="00726EB3"/>
    <w:rsid w:val="00734F28"/>
    <w:rsid w:val="0073534F"/>
    <w:rsid w:val="00742370"/>
    <w:rsid w:val="0074533C"/>
    <w:rsid w:val="007453DF"/>
    <w:rsid w:val="007668E6"/>
    <w:rsid w:val="007A57E1"/>
    <w:rsid w:val="007D2A4F"/>
    <w:rsid w:val="007D7AB1"/>
    <w:rsid w:val="007E2F54"/>
    <w:rsid w:val="007F29C9"/>
    <w:rsid w:val="008019FB"/>
    <w:rsid w:val="008041EB"/>
    <w:rsid w:val="00806721"/>
    <w:rsid w:val="00815218"/>
    <w:rsid w:val="0082320F"/>
    <w:rsid w:val="00824C00"/>
    <w:rsid w:val="00832499"/>
    <w:rsid w:val="0084203F"/>
    <w:rsid w:val="008441FB"/>
    <w:rsid w:val="0085071E"/>
    <w:rsid w:val="00864F3D"/>
    <w:rsid w:val="00873E61"/>
    <w:rsid w:val="00883219"/>
    <w:rsid w:val="00885FAB"/>
    <w:rsid w:val="008907C8"/>
    <w:rsid w:val="008957C2"/>
    <w:rsid w:val="008A28D0"/>
    <w:rsid w:val="008A38C4"/>
    <w:rsid w:val="008A3C50"/>
    <w:rsid w:val="008B0FFA"/>
    <w:rsid w:val="008D4032"/>
    <w:rsid w:val="008E29D1"/>
    <w:rsid w:val="008E5DA4"/>
    <w:rsid w:val="008F26E1"/>
    <w:rsid w:val="00907073"/>
    <w:rsid w:val="00911B7D"/>
    <w:rsid w:val="0091334D"/>
    <w:rsid w:val="00915FEE"/>
    <w:rsid w:val="00916DB8"/>
    <w:rsid w:val="00924102"/>
    <w:rsid w:val="00931178"/>
    <w:rsid w:val="00933A37"/>
    <w:rsid w:val="00943B73"/>
    <w:rsid w:val="00956C8A"/>
    <w:rsid w:val="009609C2"/>
    <w:rsid w:val="009838B1"/>
    <w:rsid w:val="00994632"/>
    <w:rsid w:val="009D4A6D"/>
    <w:rsid w:val="009D6279"/>
    <w:rsid w:val="009D755F"/>
    <w:rsid w:val="009E40F7"/>
    <w:rsid w:val="009F444D"/>
    <w:rsid w:val="009F62DD"/>
    <w:rsid w:val="00A02AD5"/>
    <w:rsid w:val="00A172C0"/>
    <w:rsid w:val="00A174B0"/>
    <w:rsid w:val="00A20503"/>
    <w:rsid w:val="00A21124"/>
    <w:rsid w:val="00A24D88"/>
    <w:rsid w:val="00A24F65"/>
    <w:rsid w:val="00A331EC"/>
    <w:rsid w:val="00A65411"/>
    <w:rsid w:val="00A72412"/>
    <w:rsid w:val="00A950FF"/>
    <w:rsid w:val="00A977F9"/>
    <w:rsid w:val="00AB4315"/>
    <w:rsid w:val="00AB4A6C"/>
    <w:rsid w:val="00AB50AB"/>
    <w:rsid w:val="00AC192F"/>
    <w:rsid w:val="00AD328E"/>
    <w:rsid w:val="00AE1AF2"/>
    <w:rsid w:val="00AF2269"/>
    <w:rsid w:val="00AF58B8"/>
    <w:rsid w:val="00B017B2"/>
    <w:rsid w:val="00B0206C"/>
    <w:rsid w:val="00B0395D"/>
    <w:rsid w:val="00B04BAF"/>
    <w:rsid w:val="00B06135"/>
    <w:rsid w:val="00B06C80"/>
    <w:rsid w:val="00B105AA"/>
    <w:rsid w:val="00B217A2"/>
    <w:rsid w:val="00B26F66"/>
    <w:rsid w:val="00B31DCD"/>
    <w:rsid w:val="00B33C3D"/>
    <w:rsid w:val="00B426BC"/>
    <w:rsid w:val="00B4290C"/>
    <w:rsid w:val="00B44F33"/>
    <w:rsid w:val="00B53DF1"/>
    <w:rsid w:val="00B561DE"/>
    <w:rsid w:val="00B6534D"/>
    <w:rsid w:val="00B75E1E"/>
    <w:rsid w:val="00B77C73"/>
    <w:rsid w:val="00B95302"/>
    <w:rsid w:val="00B95720"/>
    <w:rsid w:val="00BA1D7B"/>
    <w:rsid w:val="00BA1F08"/>
    <w:rsid w:val="00BB62EE"/>
    <w:rsid w:val="00BC0BB7"/>
    <w:rsid w:val="00BC0D96"/>
    <w:rsid w:val="00BC5C33"/>
    <w:rsid w:val="00BD3F4F"/>
    <w:rsid w:val="00BE0758"/>
    <w:rsid w:val="00BE775C"/>
    <w:rsid w:val="00BF42B7"/>
    <w:rsid w:val="00C066A8"/>
    <w:rsid w:val="00C11414"/>
    <w:rsid w:val="00C15D09"/>
    <w:rsid w:val="00C247C3"/>
    <w:rsid w:val="00C25ED3"/>
    <w:rsid w:val="00C35F9A"/>
    <w:rsid w:val="00C4043D"/>
    <w:rsid w:val="00C416DD"/>
    <w:rsid w:val="00C5584E"/>
    <w:rsid w:val="00C62A9D"/>
    <w:rsid w:val="00C64C49"/>
    <w:rsid w:val="00C650D6"/>
    <w:rsid w:val="00C84E17"/>
    <w:rsid w:val="00C85BD1"/>
    <w:rsid w:val="00C861E4"/>
    <w:rsid w:val="00CA5F41"/>
    <w:rsid w:val="00CB0672"/>
    <w:rsid w:val="00CB33EF"/>
    <w:rsid w:val="00CB39AC"/>
    <w:rsid w:val="00CB59A0"/>
    <w:rsid w:val="00CD3167"/>
    <w:rsid w:val="00CF1BD9"/>
    <w:rsid w:val="00D021E3"/>
    <w:rsid w:val="00D05374"/>
    <w:rsid w:val="00D10000"/>
    <w:rsid w:val="00D36423"/>
    <w:rsid w:val="00D402D0"/>
    <w:rsid w:val="00D42290"/>
    <w:rsid w:val="00D72574"/>
    <w:rsid w:val="00D931F1"/>
    <w:rsid w:val="00D9397A"/>
    <w:rsid w:val="00DA0A18"/>
    <w:rsid w:val="00DA4E90"/>
    <w:rsid w:val="00DC71B2"/>
    <w:rsid w:val="00DD5C2F"/>
    <w:rsid w:val="00DD6236"/>
    <w:rsid w:val="00DE1932"/>
    <w:rsid w:val="00E24B9C"/>
    <w:rsid w:val="00E42181"/>
    <w:rsid w:val="00E55C62"/>
    <w:rsid w:val="00E80E5C"/>
    <w:rsid w:val="00E84194"/>
    <w:rsid w:val="00E91BFE"/>
    <w:rsid w:val="00E93ADB"/>
    <w:rsid w:val="00E96875"/>
    <w:rsid w:val="00EA03EC"/>
    <w:rsid w:val="00EB6371"/>
    <w:rsid w:val="00EB66CD"/>
    <w:rsid w:val="00EC03D9"/>
    <w:rsid w:val="00EC68D8"/>
    <w:rsid w:val="00ED394C"/>
    <w:rsid w:val="00ED7EE4"/>
    <w:rsid w:val="00EE6F74"/>
    <w:rsid w:val="00EF7D0B"/>
    <w:rsid w:val="00F12145"/>
    <w:rsid w:val="00F13C82"/>
    <w:rsid w:val="00F26086"/>
    <w:rsid w:val="00F272D8"/>
    <w:rsid w:val="00F35A17"/>
    <w:rsid w:val="00F35B5D"/>
    <w:rsid w:val="00F42934"/>
    <w:rsid w:val="00F502CF"/>
    <w:rsid w:val="00F567A4"/>
    <w:rsid w:val="00F61BA5"/>
    <w:rsid w:val="00F91CB4"/>
    <w:rsid w:val="00FA59B1"/>
    <w:rsid w:val="00FA6FB1"/>
    <w:rsid w:val="00FB4C32"/>
    <w:rsid w:val="00FC414E"/>
    <w:rsid w:val="00FC483D"/>
    <w:rsid w:val="00FD175D"/>
    <w:rsid w:val="00FD1F4E"/>
    <w:rsid w:val="00FE206D"/>
    <w:rsid w:val="00FE2DE6"/>
    <w:rsid w:val="00FE3433"/>
    <w:rsid w:val="00FF6A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6DD4"/>
  <w15:chartTrackingRefBased/>
  <w15:docId w15:val="{C1CCF9E1-A769-4674-94E9-B9A372CA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C41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B4290C"/>
    <w:rPr>
      <w:color w:val="0000FF"/>
      <w:u w:val="single"/>
    </w:rPr>
  </w:style>
  <w:style w:type="paragraph" w:customStyle="1" w:styleId="pda-abody-p">
    <w:name w:val="pda-abody-p"/>
    <w:basedOn w:val="Standard"/>
    <w:rsid w:val="000C57D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B6F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6F07"/>
    <w:rPr>
      <w:rFonts w:ascii="Segoe UI" w:hAnsi="Segoe UI" w:cs="Segoe UI"/>
      <w:sz w:val="18"/>
      <w:szCs w:val="18"/>
    </w:rPr>
  </w:style>
  <w:style w:type="paragraph" w:styleId="Kopfzeile">
    <w:name w:val="header"/>
    <w:basedOn w:val="Standard"/>
    <w:link w:val="KopfzeileZchn"/>
    <w:uiPriority w:val="99"/>
    <w:unhideWhenUsed/>
    <w:rsid w:val="00EE6F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6F74"/>
  </w:style>
  <w:style w:type="paragraph" w:styleId="Fuzeile">
    <w:name w:val="footer"/>
    <w:basedOn w:val="Standard"/>
    <w:link w:val="FuzeileZchn"/>
    <w:unhideWhenUsed/>
    <w:rsid w:val="00EE6F74"/>
    <w:pPr>
      <w:tabs>
        <w:tab w:val="center" w:pos="4536"/>
        <w:tab w:val="right" w:pos="9072"/>
      </w:tabs>
      <w:spacing w:after="0" w:line="240" w:lineRule="auto"/>
    </w:pPr>
  </w:style>
  <w:style w:type="character" w:customStyle="1" w:styleId="FuzeileZchn">
    <w:name w:val="Fußzeile Zchn"/>
    <w:basedOn w:val="Absatz-Standardschriftart"/>
    <w:link w:val="Fuzeile"/>
    <w:rsid w:val="00EE6F74"/>
  </w:style>
  <w:style w:type="character" w:customStyle="1" w:styleId="NichtaufgelsteErwhnung1">
    <w:name w:val="Nicht aufgelöste Erwähnung1"/>
    <w:basedOn w:val="Absatz-Standardschriftart"/>
    <w:uiPriority w:val="99"/>
    <w:semiHidden/>
    <w:unhideWhenUsed/>
    <w:rsid w:val="00EE6F74"/>
    <w:rPr>
      <w:color w:val="605E5C"/>
      <w:shd w:val="clear" w:color="auto" w:fill="E1DFDD"/>
    </w:rPr>
  </w:style>
  <w:style w:type="character" w:styleId="Fett">
    <w:name w:val="Strong"/>
    <w:basedOn w:val="Absatz-Standardschriftart"/>
    <w:uiPriority w:val="22"/>
    <w:qFormat/>
    <w:rsid w:val="006435CD"/>
    <w:rPr>
      <w:b/>
      <w:bCs/>
    </w:rPr>
  </w:style>
  <w:style w:type="paragraph" w:styleId="berarbeitung">
    <w:name w:val="Revision"/>
    <w:hidden/>
    <w:uiPriority w:val="99"/>
    <w:semiHidden/>
    <w:rsid w:val="00177C15"/>
    <w:pPr>
      <w:spacing w:after="0" w:line="240" w:lineRule="auto"/>
    </w:pPr>
  </w:style>
  <w:style w:type="character" w:styleId="Kommentarzeichen">
    <w:name w:val="annotation reference"/>
    <w:basedOn w:val="Absatz-Standardschriftart"/>
    <w:uiPriority w:val="99"/>
    <w:semiHidden/>
    <w:unhideWhenUsed/>
    <w:rsid w:val="002D2182"/>
    <w:rPr>
      <w:sz w:val="16"/>
      <w:szCs w:val="16"/>
    </w:rPr>
  </w:style>
  <w:style w:type="paragraph" w:styleId="Kommentartext">
    <w:name w:val="annotation text"/>
    <w:basedOn w:val="Standard"/>
    <w:link w:val="KommentartextZchn"/>
    <w:uiPriority w:val="99"/>
    <w:unhideWhenUsed/>
    <w:rsid w:val="002D2182"/>
    <w:pPr>
      <w:spacing w:line="240" w:lineRule="auto"/>
    </w:pPr>
    <w:rPr>
      <w:sz w:val="20"/>
      <w:szCs w:val="20"/>
    </w:rPr>
  </w:style>
  <w:style w:type="character" w:customStyle="1" w:styleId="KommentartextZchn">
    <w:name w:val="Kommentartext Zchn"/>
    <w:basedOn w:val="Absatz-Standardschriftart"/>
    <w:link w:val="Kommentartext"/>
    <w:uiPriority w:val="99"/>
    <w:rsid w:val="002D2182"/>
    <w:rPr>
      <w:sz w:val="20"/>
      <w:szCs w:val="20"/>
    </w:rPr>
  </w:style>
  <w:style w:type="paragraph" w:styleId="Kommentarthema">
    <w:name w:val="annotation subject"/>
    <w:basedOn w:val="Kommentartext"/>
    <w:next w:val="Kommentartext"/>
    <w:link w:val="KommentarthemaZchn"/>
    <w:uiPriority w:val="99"/>
    <w:semiHidden/>
    <w:unhideWhenUsed/>
    <w:rsid w:val="002D2182"/>
    <w:rPr>
      <w:b/>
      <w:bCs/>
    </w:rPr>
  </w:style>
  <w:style w:type="character" w:customStyle="1" w:styleId="KommentarthemaZchn">
    <w:name w:val="Kommentarthema Zchn"/>
    <w:basedOn w:val="KommentartextZchn"/>
    <w:link w:val="Kommentarthema"/>
    <w:uiPriority w:val="99"/>
    <w:semiHidden/>
    <w:rsid w:val="002D2182"/>
    <w:rPr>
      <w:b/>
      <w:bCs/>
      <w:sz w:val="20"/>
      <w:szCs w:val="20"/>
    </w:rPr>
  </w:style>
  <w:style w:type="character" w:styleId="NichtaufgelsteErwhnung">
    <w:name w:val="Unresolved Mention"/>
    <w:basedOn w:val="Absatz-Standardschriftart"/>
    <w:uiPriority w:val="99"/>
    <w:semiHidden/>
    <w:unhideWhenUsed/>
    <w:rsid w:val="001063B9"/>
    <w:rPr>
      <w:color w:val="605E5C"/>
      <w:shd w:val="clear" w:color="auto" w:fill="E1DFDD"/>
    </w:rPr>
  </w:style>
  <w:style w:type="paragraph" w:styleId="Listenabsatz">
    <w:name w:val="List Paragraph"/>
    <w:basedOn w:val="Standard"/>
    <w:uiPriority w:val="34"/>
    <w:qFormat/>
    <w:rsid w:val="00610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437">
      <w:bodyDiv w:val="1"/>
      <w:marLeft w:val="0"/>
      <w:marRight w:val="0"/>
      <w:marTop w:val="0"/>
      <w:marBottom w:val="0"/>
      <w:divBdr>
        <w:top w:val="none" w:sz="0" w:space="0" w:color="auto"/>
        <w:left w:val="none" w:sz="0" w:space="0" w:color="auto"/>
        <w:bottom w:val="none" w:sz="0" w:space="0" w:color="auto"/>
        <w:right w:val="none" w:sz="0" w:space="0" w:color="auto"/>
      </w:divBdr>
      <w:divsChild>
        <w:div w:id="698623439">
          <w:marLeft w:val="0"/>
          <w:marRight w:val="0"/>
          <w:marTop w:val="0"/>
          <w:marBottom w:val="0"/>
          <w:divBdr>
            <w:top w:val="none" w:sz="0" w:space="0" w:color="auto"/>
            <w:left w:val="none" w:sz="0" w:space="0" w:color="auto"/>
            <w:bottom w:val="none" w:sz="0" w:space="0" w:color="auto"/>
            <w:right w:val="none" w:sz="0" w:space="0" w:color="auto"/>
          </w:divBdr>
        </w:div>
      </w:divsChild>
    </w:div>
    <w:div w:id="167185217">
      <w:bodyDiv w:val="1"/>
      <w:marLeft w:val="0"/>
      <w:marRight w:val="0"/>
      <w:marTop w:val="0"/>
      <w:marBottom w:val="0"/>
      <w:divBdr>
        <w:top w:val="none" w:sz="0" w:space="0" w:color="auto"/>
        <w:left w:val="none" w:sz="0" w:space="0" w:color="auto"/>
        <w:bottom w:val="none" w:sz="0" w:space="0" w:color="auto"/>
        <w:right w:val="none" w:sz="0" w:space="0" w:color="auto"/>
      </w:divBdr>
    </w:div>
    <w:div w:id="189296681">
      <w:bodyDiv w:val="1"/>
      <w:marLeft w:val="0"/>
      <w:marRight w:val="0"/>
      <w:marTop w:val="0"/>
      <w:marBottom w:val="0"/>
      <w:divBdr>
        <w:top w:val="none" w:sz="0" w:space="0" w:color="auto"/>
        <w:left w:val="none" w:sz="0" w:space="0" w:color="auto"/>
        <w:bottom w:val="none" w:sz="0" w:space="0" w:color="auto"/>
        <w:right w:val="none" w:sz="0" w:space="0" w:color="auto"/>
      </w:divBdr>
    </w:div>
    <w:div w:id="299580495">
      <w:bodyDiv w:val="1"/>
      <w:marLeft w:val="0"/>
      <w:marRight w:val="0"/>
      <w:marTop w:val="0"/>
      <w:marBottom w:val="0"/>
      <w:divBdr>
        <w:top w:val="none" w:sz="0" w:space="0" w:color="auto"/>
        <w:left w:val="none" w:sz="0" w:space="0" w:color="auto"/>
        <w:bottom w:val="none" w:sz="0" w:space="0" w:color="auto"/>
        <w:right w:val="none" w:sz="0" w:space="0" w:color="auto"/>
      </w:divBdr>
    </w:div>
    <w:div w:id="334696516">
      <w:bodyDiv w:val="1"/>
      <w:marLeft w:val="0"/>
      <w:marRight w:val="0"/>
      <w:marTop w:val="0"/>
      <w:marBottom w:val="0"/>
      <w:divBdr>
        <w:top w:val="none" w:sz="0" w:space="0" w:color="auto"/>
        <w:left w:val="none" w:sz="0" w:space="0" w:color="auto"/>
        <w:bottom w:val="none" w:sz="0" w:space="0" w:color="auto"/>
        <w:right w:val="none" w:sz="0" w:space="0" w:color="auto"/>
      </w:divBdr>
      <w:divsChild>
        <w:div w:id="1951545488">
          <w:marLeft w:val="0"/>
          <w:marRight w:val="0"/>
          <w:marTop w:val="0"/>
          <w:marBottom w:val="0"/>
          <w:divBdr>
            <w:top w:val="none" w:sz="0" w:space="0" w:color="auto"/>
            <w:left w:val="none" w:sz="0" w:space="0" w:color="auto"/>
            <w:bottom w:val="none" w:sz="0" w:space="0" w:color="auto"/>
            <w:right w:val="none" w:sz="0" w:space="0" w:color="auto"/>
          </w:divBdr>
        </w:div>
      </w:divsChild>
    </w:div>
    <w:div w:id="492718254">
      <w:bodyDiv w:val="1"/>
      <w:marLeft w:val="0"/>
      <w:marRight w:val="0"/>
      <w:marTop w:val="0"/>
      <w:marBottom w:val="0"/>
      <w:divBdr>
        <w:top w:val="none" w:sz="0" w:space="0" w:color="auto"/>
        <w:left w:val="none" w:sz="0" w:space="0" w:color="auto"/>
        <w:bottom w:val="none" w:sz="0" w:space="0" w:color="auto"/>
        <w:right w:val="none" w:sz="0" w:space="0" w:color="auto"/>
      </w:divBdr>
    </w:div>
    <w:div w:id="620310528">
      <w:bodyDiv w:val="1"/>
      <w:marLeft w:val="0"/>
      <w:marRight w:val="0"/>
      <w:marTop w:val="0"/>
      <w:marBottom w:val="0"/>
      <w:divBdr>
        <w:top w:val="none" w:sz="0" w:space="0" w:color="auto"/>
        <w:left w:val="none" w:sz="0" w:space="0" w:color="auto"/>
        <w:bottom w:val="none" w:sz="0" w:space="0" w:color="auto"/>
        <w:right w:val="none" w:sz="0" w:space="0" w:color="auto"/>
      </w:divBdr>
      <w:divsChild>
        <w:div w:id="848638583">
          <w:marLeft w:val="0"/>
          <w:marRight w:val="0"/>
          <w:marTop w:val="0"/>
          <w:marBottom w:val="0"/>
          <w:divBdr>
            <w:top w:val="none" w:sz="0" w:space="0" w:color="auto"/>
            <w:left w:val="none" w:sz="0" w:space="0" w:color="auto"/>
            <w:bottom w:val="none" w:sz="0" w:space="0" w:color="auto"/>
            <w:right w:val="none" w:sz="0" w:space="0" w:color="auto"/>
          </w:divBdr>
          <w:divsChild>
            <w:div w:id="7094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816">
      <w:bodyDiv w:val="1"/>
      <w:marLeft w:val="0"/>
      <w:marRight w:val="0"/>
      <w:marTop w:val="0"/>
      <w:marBottom w:val="0"/>
      <w:divBdr>
        <w:top w:val="none" w:sz="0" w:space="0" w:color="auto"/>
        <w:left w:val="none" w:sz="0" w:space="0" w:color="auto"/>
        <w:bottom w:val="none" w:sz="0" w:space="0" w:color="auto"/>
        <w:right w:val="none" w:sz="0" w:space="0" w:color="auto"/>
      </w:divBdr>
    </w:div>
    <w:div w:id="723678763">
      <w:bodyDiv w:val="1"/>
      <w:marLeft w:val="0"/>
      <w:marRight w:val="0"/>
      <w:marTop w:val="0"/>
      <w:marBottom w:val="0"/>
      <w:divBdr>
        <w:top w:val="none" w:sz="0" w:space="0" w:color="auto"/>
        <w:left w:val="none" w:sz="0" w:space="0" w:color="auto"/>
        <w:bottom w:val="none" w:sz="0" w:space="0" w:color="auto"/>
        <w:right w:val="none" w:sz="0" w:space="0" w:color="auto"/>
      </w:divBdr>
    </w:div>
    <w:div w:id="948781616">
      <w:bodyDiv w:val="1"/>
      <w:marLeft w:val="0"/>
      <w:marRight w:val="0"/>
      <w:marTop w:val="0"/>
      <w:marBottom w:val="0"/>
      <w:divBdr>
        <w:top w:val="none" w:sz="0" w:space="0" w:color="auto"/>
        <w:left w:val="none" w:sz="0" w:space="0" w:color="auto"/>
        <w:bottom w:val="none" w:sz="0" w:space="0" w:color="auto"/>
        <w:right w:val="none" w:sz="0" w:space="0" w:color="auto"/>
      </w:divBdr>
    </w:div>
    <w:div w:id="986595600">
      <w:bodyDiv w:val="1"/>
      <w:marLeft w:val="0"/>
      <w:marRight w:val="0"/>
      <w:marTop w:val="0"/>
      <w:marBottom w:val="0"/>
      <w:divBdr>
        <w:top w:val="none" w:sz="0" w:space="0" w:color="auto"/>
        <w:left w:val="none" w:sz="0" w:space="0" w:color="auto"/>
        <w:bottom w:val="none" w:sz="0" w:space="0" w:color="auto"/>
        <w:right w:val="none" w:sz="0" w:space="0" w:color="auto"/>
      </w:divBdr>
    </w:div>
    <w:div w:id="1187134186">
      <w:bodyDiv w:val="1"/>
      <w:marLeft w:val="0"/>
      <w:marRight w:val="0"/>
      <w:marTop w:val="0"/>
      <w:marBottom w:val="0"/>
      <w:divBdr>
        <w:top w:val="none" w:sz="0" w:space="0" w:color="auto"/>
        <w:left w:val="none" w:sz="0" w:space="0" w:color="auto"/>
        <w:bottom w:val="none" w:sz="0" w:space="0" w:color="auto"/>
        <w:right w:val="none" w:sz="0" w:space="0" w:color="auto"/>
      </w:divBdr>
    </w:div>
    <w:div w:id="1366098834">
      <w:bodyDiv w:val="1"/>
      <w:marLeft w:val="0"/>
      <w:marRight w:val="0"/>
      <w:marTop w:val="0"/>
      <w:marBottom w:val="0"/>
      <w:divBdr>
        <w:top w:val="none" w:sz="0" w:space="0" w:color="auto"/>
        <w:left w:val="none" w:sz="0" w:space="0" w:color="auto"/>
        <w:bottom w:val="none" w:sz="0" w:space="0" w:color="auto"/>
        <w:right w:val="none" w:sz="0" w:space="0" w:color="auto"/>
      </w:divBdr>
    </w:div>
    <w:div w:id="19128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Hospiz- und Palliativ-Verein Guetersloh e.V.</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Schadwell</dc:creator>
  <cp:keywords/>
  <dc:description/>
  <cp:lastModifiedBy>Mareike Neumayer</cp:lastModifiedBy>
  <cp:revision>7</cp:revision>
  <cp:lastPrinted>2024-11-15T12:41:00Z</cp:lastPrinted>
  <dcterms:created xsi:type="dcterms:W3CDTF">2026-03-31T08:12:00Z</dcterms:created>
  <dcterms:modified xsi:type="dcterms:W3CDTF">2026-04-02T06:54:00Z</dcterms:modified>
</cp:coreProperties>
</file>